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625A3" w14:textId="77777777" w:rsidR="00644EF3" w:rsidRDefault="00644EF3" w:rsidP="00DE4D38">
      <w:pPr>
        <w:pStyle w:val="NormalWeb"/>
        <w:shd w:val="clear" w:color="auto" w:fill="FFFFFF"/>
        <w:spacing w:line="236" w:lineRule="atLeast"/>
        <w:jc w:val="center"/>
        <w:rPr>
          <w:rFonts w:asciiTheme="minorHAnsi" w:hAnsiTheme="minorHAnsi" w:cstheme="minorHAnsi"/>
          <w:b/>
          <w:bCs/>
          <w:noProof/>
          <w:szCs w:val="22"/>
          <w:lang w:val="en-US"/>
        </w:rPr>
      </w:pPr>
      <w:r w:rsidRPr="00644EF3">
        <w:rPr>
          <w:rFonts w:asciiTheme="minorHAnsi" w:hAnsiTheme="minorHAnsi" w:cstheme="minorHAnsi"/>
          <w:b/>
          <w:bCs/>
          <w:noProof/>
          <w:szCs w:val="22"/>
          <w:lang w:val="en-US"/>
        </w:rPr>
        <w:t>PARTICIPANT INFORMATION SHEET (PIS)</w:t>
      </w:r>
    </w:p>
    <w:p w14:paraId="401CD7BF" w14:textId="56546A1D" w:rsidR="00DE4D38" w:rsidRPr="00D9355D" w:rsidRDefault="00DE4D38" w:rsidP="00DE4D38">
      <w:pPr>
        <w:pStyle w:val="NormalWeb"/>
        <w:shd w:val="clear" w:color="auto" w:fill="FFFFFF"/>
        <w:spacing w:line="236" w:lineRule="atLeast"/>
        <w:jc w:val="center"/>
        <w:rPr>
          <w:rFonts w:asciiTheme="minorHAnsi" w:hAnsiTheme="minorHAnsi" w:cstheme="minorHAnsi"/>
          <w:b/>
          <w:bCs/>
          <w:noProof/>
          <w:szCs w:val="22"/>
          <w:lang w:val="en-US"/>
        </w:rPr>
      </w:pPr>
      <w:bookmarkStart w:id="0" w:name="_Hlk162274631"/>
      <w:r w:rsidRPr="00D9355D">
        <w:rPr>
          <w:rFonts w:asciiTheme="minorHAnsi" w:hAnsiTheme="minorHAnsi" w:cstheme="minorHAnsi"/>
          <w:b/>
          <w:bCs/>
          <w:noProof/>
          <w:szCs w:val="22"/>
          <w:lang w:val="en-US"/>
        </w:rPr>
        <w:t xml:space="preserve">Study title: </w:t>
      </w:r>
      <w:r w:rsidR="003E607F">
        <w:rPr>
          <w:rFonts w:asciiTheme="minorHAnsi" w:hAnsiTheme="minorHAnsi" w:cstheme="minorHAnsi"/>
          <w:b/>
          <w:bCs/>
          <w:noProof/>
          <w:szCs w:val="22"/>
          <w:lang w:val="en-US"/>
        </w:rPr>
        <w:t>UK</w:t>
      </w:r>
      <w:r w:rsidRPr="00D9355D">
        <w:rPr>
          <w:rFonts w:asciiTheme="minorHAnsi" w:hAnsiTheme="minorHAnsi" w:cstheme="minorHAnsi"/>
          <w:b/>
          <w:bCs/>
          <w:noProof/>
          <w:szCs w:val="22"/>
          <w:lang w:val="en-US"/>
        </w:rPr>
        <w:t xml:space="preserve"> </w:t>
      </w:r>
      <w:r w:rsidRPr="00644EF3">
        <w:rPr>
          <w:rFonts w:asciiTheme="minorHAnsi" w:hAnsiTheme="minorHAnsi" w:cstheme="minorHAnsi"/>
          <w:b/>
          <w:bCs/>
          <w:i/>
          <w:iCs/>
          <w:noProof/>
          <w:szCs w:val="22"/>
          <w:lang w:val="en-US"/>
        </w:rPr>
        <w:t>CARDIO</w:t>
      </w:r>
      <w:r w:rsidRPr="00D9355D">
        <w:rPr>
          <w:rFonts w:asciiTheme="minorHAnsi" w:hAnsiTheme="minorHAnsi" w:cstheme="minorHAnsi"/>
          <w:b/>
          <w:bCs/>
          <w:noProof/>
          <w:szCs w:val="22"/>
          <w:lang w:val="en-US"/>
        </w:rPr>
        <w:t xml:space="preserve">vascular </w:t>
      </w:r>
      <w:r w:rsidR="00EF6305">
        <w:rPr>
          <w:rFonts w:asciiTheme="minorHAnsi" w:hAnsiTheme="minorHAnsi" w:cstheme="minorHAnsi"/>
          <w:b/>
          <w:bCs/>
          <w:noProof/>
          <w:szCs w:val="22"/>
          <w:lang w:val="en-US"/>
        </w:rPr>
        <w:t>Immune</w:t>
      </w:r>
      <w:r w:rsidRPr="00D9355D">
        <w:rPr>
          <w:rFonts w:asciiTheme="minorHAnsi" w:hAnsiTheme="minorHAnsi" w:cstheme="minorHAnsi"/>
          <w:b/>
          <w:bCs/>
          <w:noProof/>
          <w:szCs w:val="22"/>
          <w:lang w:val="en-US"/>
        </w:rPr>
        <w:t>-Mediated Inflammatory Diseases</w:t>
      </w:r>
      <w:r w:rsidR="00644EF3">
        <w:rPr>
          <w:rFonts w:asciiTheme="minorHAnsi" w:hAnsiTheme="minorHAnsi" w:cstheme="minorHAnsi"/>
          <w:b/>
          <w:bCs/>
          <w:noProof/>
          <w:szCs w:val="22"/>
          <w:lang w:val="en-US"/>
        </w:rPr>
        <w:t xml:space="preserve"> </w:t>
      </w:r>
      <w:r w:rsidR="00EF6305">
        <w:rPr>
          <w:rFonts w:asciiTheme="minorHAnsi" w:hAnsiTheme="minorHAnsi" w:cstheme="minorHAnsi"/>
          <w:b/>
          <w:bCs/>
          <w:noProof/>
          <w:szCs w:val="22"/>
          <w:lang w:val="en-US"/>
        </w:rPr>
        <w:t>Registry</w:t>
      </w:r>
    </w:p>
    <w:bookmarkEnd w:id="0"/>
    <w:p w14:paraId="1D21A01E" w14:textId="0ADEA968" w:rsidR="00DE4D38" w:rsidRPr="0003099C" w:rsidRDefault="00DE4D38" w:rsidP="000A1A68">
      <w:pPr>
        <w:pStyle w:val="NormalWeb"/>
        <w:shd w:val="clear" w:color="auto" w:fill="FFFFFF"/>
        <w:spacing w:line="236" w:lineRule="atLeast"/>
        <w:jc w:val="both"/>
        <w:rPr>
          <w:rFonts w:asciiTheme="minorHAnsi" w:hAnsiTheme="minorHAnsi" w:cstheme="minorHAnsi"/>
        </w:rPr>
      </w:pPr>
      <w:r w:rsidRPr="0003099C">
        <w:rPr>
          <w:rFonts w:asciiTheme="minorHAnsi" w:hAnsiTheme="minorHAnsi" w:cstheme="minorHAnsi"/>
        </w:rPr>
        <w:t>You are being invited to take part in a research study as you have an immune-mediated inflammatory disease (IMID)</w:t>
      </w:r>
      <w:r w:rsidR="00D92A99">
        <w:rPr>
          <w:rFonts w:asciiTheme="minorHAnsi" w:hAnsiTheme="minorHAnsi" w:cstheme="minorHAnsi"/>
        </w:rPr>
        <w:t xml:space="preserve"> </w:t>
      </w:r>
      <w:r w:rsidR="00D92A99" w:rsidRPr="003A4C85">
        <w:rPr>
          <w:rFonts w:asciiTheme="minorHAnsi" w:hAnsiTheme="minorHAnsi" w:cstheme="minorHAnsi"/>
        </w:rPr>
        <w:t>and</w:t>
      </w:r>
      <w:r w:rsidR="004055B0" w:rsidRPr="0003099C">
        <w:rPr>
          <w:rFonts w:asciiTheme="minorHAnsi" w:hAnsiTheme="minorHAnsi" w:cstheme="minorHAnsi"/>
        </w:rPr>
        <w:t xml:space="preserve"> </w:t>
      </w:r>
      <w:r w:rsidR="003A4C85">
        <w:rPr>
          <w:rFonts w:asciiTheme="minorHAnsi" w:hAnsiTheme="minorHAnsi" w:cstheme="minorHAnsi"/>
        </w:rPr>
        <w:t xml:space="preserve">a history of </w:t>
      </w:r>
      <w:r w:rsidR="004055B0" w:rsidRPr="0003099C">
        <w:rPr>
          <w:rFonts w:asciiTheme="minorHAnsi" w:hAnsiTheme="minorHAnsi" w:cstheme="minorHAnsi"/>
        </w:rPr>
        <w:t>cardiovascular disease (CVD</w:t>
      </w:r>
      <w:r w:rsidR="00DF2F88">
        <w:rPr>
          <w:rFonts w:asciiTheme="minorHAnsi" w:hAnsiTheme="minorHAnsi" w:cstheme="minorHAnsi"/>
        </w:rPr>
        <w:t xml:space="preserve">; </w:t>
      </w:r>
      <w:r w:rsidR="00DF2F88" w:rsidRPr="0003099C">
        <w:rPr>
          <w:rFonts w:asciiTheme="minorHAnsi" w:hAnsiTheme="minorHAnsi" w:cstheme="minorHAnsi"/>
        </w:rPr>
        <w:t xml:space="preserve">a term used to describe </w:t>
      </w:r>
      <w:r w:rsidR="00DF2F88">
        <w:rPr>
          <w:rFonts w:asciiTheme="minorHAnsi" w:hAnsiTheme="minorHAnsi" w:cstheme="minorHAnsi"/>
        </w:rPr>
        <w:t xml:space="preserve">involvement of </w:t>
      </w:r>
      <w:r w:rsidR="00DF2F88" w:rsidRPr="0003099C">
        <w:rPr>
          <w:rFonts w:asciiTheme="minorHAnsi" w:hAnsiTheme="minorHAnsi" w:cstheme="minorHAnsi"/>
        </w:rPr>
        <w:t>the heart and the circulation</w:t>
      </w:r>
      <w:r w:rsidR="004055B0" w:rsidRPr="0003099C">
        <w:rPr>
          <w:rFonts w:asciiTheme="minorHAnsi" w:hAnsiTheme="minorHAnsi" w:cstheme="minorHAnsi"/>
        </w:rPr>
        <w:t>)</w:t>
      </w:r>
      <w:r w:rsidR="00D92A99">
        <w:rPr>
          <w:rFonts w:asciiTheme="minorHAnsi" w:hAnsiTheme="minorHAnsi" w:cstheme="minorHAnsi"/>
        </w:rPr>
        <w:t xml:space="preserve"> </w:t>
      </w:r>
      <w:r w:rsidR="00D92A99" w:rsidRPr="003A4C85">
        <w:rPr>
          <w:rFonts w:asciiTheme="minorHAnsi" w:hAnsiTheme="minorHAnsi" w:cstheme="minorHAnsi"/>
        </w:rPr>
        <w:t>or</w:t>
      </w:r>
      <w:r w:rsidR="004055B0" w:rsidRPr="0003099C">
        <w:rPr>
          <w:rFonts w:asciiTheme="minorHAnsi" w:hAnsiTheme="minorHAnsi" w:cstheme="minorHAnsi"/>
        </w:rPr>
        <w:t xml:space="preserve"> risk factors for CVD</w:t>
      </w:r>
      <w:r w:rsidRPr="0003099C">
        <w:rPr>
          <w:rFonts w:asciiTheme="minorHAnsi" w:hAnsiTheme="minorHAnsi" w:cstheme="minorHAnsi"/>
        </w:rPr>
        <w:t>. People with IMIDs have an increased risk of CVD</w:t>
      </w:r>
      <w:r w:rsidR="002A6384" w:rsidRPr="0003099C">
        <w:rPr>
          <w:rFonts w:asciiTheme="minorHAnsi" w:hAnsiTheme="minorHAnsi" w:cstheme="minorHAnsi"/>
        </w:rPr>
        <w:t xml:space="preserve">. </w:t>
      </w:r>
      <w:r w:rsidR="00F43385" w:rsidRPr="0003099C">
        <w:rPr>
          <w:rFonts w:asciiTheme="minorHAnsi" w:hAnsiTheme="minorHAnsi" w:cstheme="minorHAnsi"/>
        </w:rPr>
        <w:t>Professor Buch and her research team aim to investigat</w:t>
      </w:r>
      <w:r w:rsidR="000115FA">
        <w:rPr>
          <w:rFonts w:asciiTheme="minorHAnsi" w:hAnsiTheme="minorHAnsi" w:cstheme="minorHAnsi"/>
        </w:rPr>
        <w:t>e</w:t>
      </w:r>
      <w:r w:rsidR="00BC7D54">
        <w:rPr>
          <w:rFonts w:asciiTheme="minorHAnsi" w:hAnsiTheme="minorHAnsi" w:cstheme="minorHAnsi"/>
        </w:rPr>
        <w:t xml:space="preserve"> the nature of </w:t>
      </w:r>
      <w:r w:rsidR="00B330F8">
        <w:rPr>
          <w:rFonts w:asciiTheme="minorHAnsi" w:hAnsiTheme="minorHAnsi" w:cstheme="minorHAnsi"/>
        </w:rPr>
        <w:t xml:space="preserve">CVD in IMID </w:t>
      </w:r>
      <w:r w:rsidR="00F43385" w:rsidRPr="0003099C">
        <w:rPr>
          <w:rFonts w:asciiTheme="minorHAnsi" w:hAnsiTheme="minorHAnsi" w:cstheme="minorHAnsi"/>
        </w:rPr>
        <w:t>patient</w:t>
      </w:r>
      <w:r w:rsidR="00B330F8">
        <w:rPr>
          <w:rFonts w:asciiTheme="minorHAnsi" w:hAnsiTheme="minorHAnsi" w:cstheme="minorHAnsi"/>
        </w:rPr>
        <w:t>s</w:t>
      </w:r>
      <w:r w:rsidR="00F43385" w:rsidRPr="0003099C">
        <w:rPr>
          <w:rFonts w:asciiTheme="minorHAnsi" w:hAnsiTheme="minorHAnsi" w:cstheme="minorHAnsi"/>
        </w:rPr>
        <w:t>, identify risk factors for CVD</w:t>
      </w:r>
      <w:r w:rsidR="007E0D24">
        <w:rPr>
          <w:rFonts w:asciiTheme="minorHAnsi" w:hAnsiTheme="minorHAnsi" w:cstheme="minorHAnsi"/>
        </w:rPr>
        <w:t>,</w:t>
      </w:r>
      <w:r w:rsidR="00BC7D54">
        <w:rPr>
          <w:rFonts w:asciiTheme="minorHAnsi" w:hAnsiTheme="minorHAnsi" w:cstheme="minorHAnsi"/>
        </w:rPr>
        <w:t xml:space="preserve"> develop</w:t>
      </w:r>
      <w:r w:rsidR="00F43385" w:rsidRPr="0003099C">
        <w:rPr>
          <w:rFonts w:asciiTheme="minorHAnsi" w:hAnsiTheme="minorHAnsi" w:cstheme="minorHAnsi"/>
        </w:rPr>
        <w:t xml:space="preserve"> better means of detecting CVD and explor</w:t>
      </w:r>
      <w:r w:rsidR="00BC7D54">
        <w:rPr>
          <w:rFonts w:asciiTheme="minorHAnsi" w:hAnsiTheme="minorHAnsi" w:cstheme="minorHAnsi"/>
        </w:rPr>
        <w:t>e</w:t>
      </w:r>
      <w:r w:rsidR="00F43385" w:rsidRPr="0003099C">
        <w:rPr>
          <w:rFonts w:asciiTheme="minorHAnsi" w:hAnsiTheme="minorHAnsi" w:cstheme="minorHAnsi"/>
        </w:rPr>
        <w:t xml:space="preserve"> the underlying disease mechanisms. </w:t>
      </w:r>
    </w:p>
    <w:p w14:paraId="335E33CA" w14:textId="28667BB0" w:rsidR="00DE4D38" w:rsidRPr="0003099C" w:rsidRDefault="009C6E48" w:rsidP="000A1A68">
      <w:pPr>
        <w:pStyle w:val="NormalWeb"/>
        <w:shd w:val="clear" w:color="auto" w:fill="FFFFFF"/>
        <w:spacing w:line="236" w:lineRule="atLeast"/>
        <w:jc w:val="both"/>
        <w:rPr>
          <w:rFonts w:asciiTheme="minorHAnsi" w:hAnsiTheme="minorHAnsi" w:cstheme="minorHAnsi"/>
        </w:rPr>
      </w:pPr>
      <w:r w:rsidRPr="0003099C">
        <w:rPr>
          <w:rFonts w:asciiTheme="minorHAnsi" w:hAnsiTheme="minorHAnsi" w:cstheme="minorHAnsi"/>
        </w:rPr>
        <w:t xml:space="preserve">Whilst there is </w:t>
      </w:r>
      <w:r w:rsidRPr="00B71549">
        <w:rPr>
          <w:rFonts w:ascii="Calibri" w:eastAsia="Times New Roman" w:hAnsi="Calibri" w:cs="Calibri"/>
          <w:color w:val="212121"/>
        </w:rPr>
        <w:t>no direct benefit to participants from taking part in the study</w:t>
      </w:r>
      <w:r w:rsidR="00BC7D54">
        <w:rPr>
          <w:rFonts w:ascii="Calibri" w:eastAsia="Times New Roman" w:hAnsi="Calibri" w:cs="Calibri"/>
          <w:color w:val="212121"/>
        </w:rPr>
        <w:t>,</w:t>
      </w:r>
      <w:r w:rsidRPr="00B71549">
        <w:rPr>
          <w:rFonts w:ascii="Calibri" w:eastAsia="Times New Roman" w:hAnsi="Calibri" w:cs="Calibri"/>
          <w:color w:val="212121"/>
        </w:rPr>
        <w:t xml:space="preserve"> it is hoped the contributions that participants make could be beneficial to future participants with IMID diagnos</w:t>
      </w:r>
      <w:r w:rsidR="00BC7D54">
        <w:rPr>
          <w:rFonts w:ascii="Calibri" w:eastAsia="Times New Roman" w:hAnsi="Calibri" w:cs="Calibri"/>
          <w:color w:val="212121"/>
        </w:rPr>
        <w:t>es</w:t>
      </w:r>
      <w:r w:rsidRPr="0003099C">
        <w:rPr>
          <w:rFonts w:asciiTheme="minorHAnsi" w:hAnsiTheme="minorHAnsi" w:cstheme="minorHAnsi"/>
        </w:rPr>
        <w:t xml:space="preserve"> by improving our understanding of CVD. </w:t>
      </w:r>
      <w:r w:rsidR="00DE4D38" w:rsidRPr="0003099C">
        <w:rPr>
          <w:rFonts w:asciiTheme="minorHAnsi" w:hAnsiTheme="minorHAnsi" w:cstheme="minorHAnsi"/>
        </w:rPr>
        <w:t xml:space="preserve">Before you decide whether to take part, it is important for you to understand why the research is being conducted and what it will involve. Please take time to read the following information carefully and discuss it with others if you wish. Please ask if there is anything that is not clear or if you would like more information. Take time to decide </w:t>
      </w:r>
      <w:proofErr w:type="gramStart"/>
      <w:r w:rsidR="00DE4D38" w:rsidRPr="0003099C">
        <w:rPr>
          <w:rFonts w:asciiTheme="minorHAnsi" w:hAnsiTheme="minorHAnsi" w:cstheme="minorHAnsi"/>
        </w:rPr>
        <w:t>whether or no</w:t>
      </w:r>
      <w:r w:rsidR="00350B8A">
        <w:rPr>
          <w:rFonts w:asciiTheme="minorHAnsi" w:hAnsiTheme="minorHAnsi" w:cstheme="minorHAnsi"/>
        </w:rPr>
        <w:t>t</w:t>
      </w:r>
      <w:proofErr w:type="gramEnd"/>
      <w:r w:rsidR="00350B8A">
        <w:rPr>
          <w:rFonts w:asciiTheme="minorHAnsi" w:hAnsiTheme="minorHAnsi" w:cstheme="minorHAnsi"/>
        </w:rPr>
        <w:t xml:space="preserve"> </w:t>
      </w:r>
      <w:r w:rsidR="00DE4D38" w:rsidRPr="0003099C">
        <w:rPr>
          <w:rFonts w:asciiTheme="minorHAnsi" w:hAnsiTheme="minorHAnsi" w:cstheme="minorHAnsi"/>
        </w:rPr>
        <w:t>you wish to take part. Thank you for taking the time to read this.</w:t>
      </w:r>
    </w:p>
    <w:p w14:paraId="4881F5CB" w14:textId="2A79CF38" w:rsidR="00913D7D" w:rsidRPr="00DE4D38" w:rsidRDefault="006528FD" w:rsidP="00DE4D38">
      <w:pPr>
        <w:pStyle w:val="NormalWeb"/>
        <w:shd w:val="clear" w:color="auto" w:fill="FFFFFF"/>
        <w:spacing w:line="236" w:lineRule="atLeast"/>
        <w:jc w:val="both"/>
        <w:rPr>
          <w:rFonts w:asciiTheme="minorHAnsi" w:hAnsiTheme="minorHAnsi" w:cstheme="minorHAnsi"/>
          <w:b/>
          <w:bCs/>
          <w:sz w:val="28"/>
          <w:szCs w:val="28"/>
          <w:u w:val="single"/>
          <w:vertAlign w:val="subscript"/>
        </w:rPr>
      </w:pPr>
      <w:r>
        <w:rPr>
          <w:rFonts w:asciiTheme="minorHAnsi" w:hAnsiTheme="minorHAnsi" w:cstheme="minorHAnsi"/>
          <w:b/>
          <w:bCs/>
          <w:sz w:val="28"/>
          <w:szCs w:val="28"/>
          <w:u w:val="single"/>
        </w:rPr>
        <w:t xml:space="preserve">Section 1: </w:t>
      </w:r>
      <w:r w:rsidR="00913D7D" w:rsidRPr="00DE4D38">
        <w:rPr>
          <w:rFonts w:asciiTheme="minorHAnsi" w:hAnsiTheme="minorHAnsi" w:cstheme="minorHAnsi"/>
          <w:b/>
          <w:bCs/>
          <w:sz w:val="28"/>
          <w:szCs w:val="28"/>
          <w:u w:val="single"/>
        </w:rPr>
        <w:t xml:space="preserve">About the </w:t>
      </w:r>
      <w:r w:rsidR="00E22DFC" w:rsidRPr="00DE4D38">
        <w:rPr>
          <w:rFonts w:asciiTheme="minorHAnsi" w:hAnsiTheme="minorHAnsi" w:cstheme="minorHAnsi"/>
          <w:b/>
          <w:bCs/>
          <w:sz w:val="28"/>
          <w:szCs w:val="28"/>
          <w:u w:val="single"/>
        </w:rPr>
        <w:t>r</w:t>
      </w:r>
      <w:r w:rsidR="00913D7D" w:rsidRPr="00DE4D38">
        <w:rPr>
          <w:rFonts w:asciiTheme="minorHAnsi" w:hAnsiTheme="minorHAnsi" w:cstheme="minorHAnsi"/>
          <w:b/>
          <w:bCs/>
          <w:sz w:val="28"/>
          <w:szCs w:val="28"/>
          <w:u w:val="single"/>
        </w:rPr>
        <w:t>esearch</w:t>
      </w:r>
    </w:p>
    <w:p w14:paraId="37F7AB0E" w14:textId="77777777" w:rsidR="0028450F" w:rsidRPr="00B71549" w:rsidRDefault="0028450F" w:rsidP="00671BF8">
      <w:pPr>
        <w:pStyle w:val="NormalWeb"/>
        <w:shd w:val="clear" w:color="auto" w:fill="FFFFFF"/>
        <w:spacing w:line="236" w:lineRule="atLeast"/>
        <w:rPr>
          <w:rFonts w:asciiTheme="minorHAnsi" w:hAnsiTheme="minorHAnsi" w:cstheme="minorHAnsi"/>
        </w:rPr>
      </w:pPr>
      <w:r w:rsidRPr="00B71549">
        <w:rPr>
          <w:rFonts w:asciiTheme="minorHAnsi" w:hAnsiTheme="minorHAnsi" w:cstheme="minorHAnsi"/>
          <w:b/>
          <w:bCs/>
        </w:rPr>
        <w:t>Who will conduct the research?</w:t>
      </w:r>
      <w:r w:rsidRPr="00B71549">
        <w:rPr>
          <w:rFonts w:asciiTheme="minorHAnsi" w:hAnsiTheme="minorHAnsi" w:cstheme="minorHAnsi"/>
        </w:rPr>
        <w:t xml:space="preserve"> </w:t>
      </w:r>
    </w:p>
    <w:p w14:paraId="24F104EE" w14:textId="49352025" w:rsidR="00DE4D38" w:rsidRPr="000A1A68" w:rsidRDefault="00DE4D38" w:rsidP="00DE4D38">
      <w:pPr>
        <w:pStyle w:val="NoSpacing"/>
        <w:rPr>
          <w:b/>
          <w:sz w:val="24"/>
        </w:rPr>
      </w:pPr>
      <w:r w:rsidRPr="000A1A68">
        <w:rPr>
          <w:sz w:val="24"/>
        </w:rPr>
        <w:t>Professor Maya H Buch</w:t>
      </w:r>
      <w:r w:rsidR="00C50759">
        <w:rPr>
          <w:sz w:val="24"/>
        </w:rPr>
        <w:t xml:space="preserve">, </w:t>
      </w:r>
      <w:r w:rsidR="00C50759" w:rsidRPr="00C50759">
        <w:rPr>
          <w:iCs/>
          <w:sz w:val="24"/>
        </w:rPr>
        <w:t>based at the Centre for Musculoskeletal Research, Division of Musculoskeletal &amp; Dermatological Sciences, School of Biological Sciences, The University of Manchester, Oxford Road, Manchester, M13 9PT, UK</w:t>
      </w:r>
    </w:p>
    <w:p w14:paraId="03466B47" w14:textId="3C81E561" w:rsidR="00DE4D38" w:rsidRPr="004839FE" w:rsidRDefault="0028450F" w:rsidP="00B71549">
      <w:pPr>
        <w:pStyle w:val="NormalWeb"/>
        <w:shd w:val="clear" w:color="auto" w:fill="FFFFFF"/>
        <w:spacing w:line="236" w:lineRule="atLeast"/>
        <w:rPr>
          <w:rFonts w:asciiTheme="minorHAnsi" w:hAnsiTheme="minorHAnsi" w:cstheme="minorHAnsi"/>
        </w:rPr>
      </w:pPr>
      <w:r w:rsidRPr="004839FE">
        <w:rPr>
          <w:rFonts w:asciiTheme="minorHAnsi" w:hAnsiTheme="minorHAnsi" w:cstheme="minorHAnsi"/>
          <w:b/>
          <w:bCs/>
        </w:rPr>
        <w:t>What is the purpose of the research?</w:t>
      </w:r>
      <w:r w:rsidRPr="004839FE">
        <w:rPr>
          <w:rFonts w:asciiTheme="minorHAnsi" w:hAnsiTheme="minorHAnsi" w:cstheme="minorHAnsi"/>
        </w:rPr>
        <w:t xml:space="preserve"> </w:t>
      </w:r>
    </w:p>
    <w:p w14:paraId="6D3A2D24" w14:textId="431D34A3" w:rsidR="00243639" w:rsidRDefault="00243639" w:rsidP="00243639">
      <w:pPr>
        <w:pStyle w:val="NoSpacing"/>
        <w:rPr>
          <w:sz w:val="24"/>
          <w:szCs w:val="22"/>
        </w:rPr>
      </w:pPr>
      <w:r>
        <w:rPr>
          <w:sz w:val="24"/>
          <w:szCs w:val="22"/>
        </w:rPr>
        <w:t xml:space="preserve">Immune-mediated inflammatory diseases (IMID) are a wide group of common </w:t>
      </w:r>
      <w:r w:rsidR="004031D8">
        <w:rPr>
          <w:sz w:val="24"/>
          <w:szCs w:val="22"/>
        </w:rPr>
        <w:t xml:space="preserve">and rare </w:t>
      </w:r>
      <w:r>
        <w:rPr>
          <w:sz w:val="24"/>
          <w:szCs w:val="22"/>
        </w:rPr>
        <w:t xml:space="preserve">health conditions which </w:t>
      </w:r>
      <w:r w:rsidR="00665D11">
        <w:rPr>
          <w:sz w:val="24"/>
          <w:szCs w:val="22"/>
        </w:rPr>
        <w:t>cause</w:t>
      </w:r>
      <w:r>
        <w:rPr>
          <w:sz w:val="24"/>
          <w:szCs w:val="22"/>
        </w:rPr>
        <w:t xml:space="preserve"> inflammation in the body</w:t>
      </w:r>
      <w:r w:rsidR="000367DE">
        <w:rPr>
          <w:sz w:val="24"/>
          <w:szCs w:val="22"/>
        </w:rPr>
        <w:t xml:space="preserve">, </w:t>
      </w:r>
      <w:r w:rsidR="00F11EA8">
        <w:rPr>
          <w:sz w:val="24"/>
          <w:szCs w:val="22"/>
        </w:rPr>
        <w:t xml:space="preserve">and </w:t>
      </w:r>
      <w:r w:rsidR="000367DE">
        <w:rPr>
          <w:sz w:val="24"/>
          <w:szCs w:val="22"/>
        </w:rPr>
        <w:t>includ</w:t>
      </w:r>
      <w:r w:rsidR="00F11EA8">
        <w:rPr>
          <w:sz w:val="24"/>
          <w:szCs w:val="22"/>
        </w:rPr>
        <w:t>e</w:t>
      </w:r>
      <w:r w:rsidR="000367DE">
        <w:rPr>
          <w:sz w:val="24"/>
          <w:szCs w:val="22"/>
        </w:rPr>
        <w:t xml:space="preserve"> conditions managed by rheumatologists</w:t>
      </w:r>
      <w:r>
        <w:rPr>
          <w:sz w:val="24"/>
          <w:szCs w:val="22"/>
        </w:rPr>
        <w:t xml:space="preserve">. IMIDs can affect different parts of the body, but all work by triggering the body’s immune system to fight itself, causing inflammation. </w:t>
      </w:r>
      <w:r w:rsidRPr="000F4E88">
        <w:rPr>
          <w:sz w:val="24"/>
          <w:szCs w:val="22"/>
        </w:rPr>
        <w:t xml:space="preserve">IMIDs include the following diseases: </w:t>
      </w:r>
    </w:p>
    <w:p w14:paraId="7CBCE19B" w14:textId="77777777" w:rsidR="00243639" w:rsidRPr="00B71549" w:rsidRDefault="00243639" w:rsidP="00243639">
      <w:pPr>
        <w:pStyle w:val="NoSpacing"/>
        <w:rPr>
          <w:sz w:val="24"/>
          <w:szCs w:val="22"/>
        </w:rPr>
      </w:pPr>
    </w:p>
    <w:p w14:paraId="6BE2A2EE" w14:textId="77777777" w:rsidR="00243639" w:rsidRPr="000F4E88" w:rsidRDefault="00243639" w:rsidP="00243639">
      <w:pPr>
        <w:pStyle w:val="NoSpacing"/>
        <w:numPr>
          <w:ilvl w:val="0"/>
          <w:numId w:val="18"/>
        </w:numPr>
        <w:rPr>
          <w:b/>
          <w:sz w:val="24"/>
          <w:szCs w:val="22"/>
        </w:rPr>
      </w:pPr>
      <w:r w:rsidRPr="000F4E88">
        <w:rPr>
          <w:sz w:val="24"/>
          <w:szCs w:val="22"/>
        </w:rPr>
        <w:t>Rheumatoid arthritis (RA)</w:t>
      </w:r>
    </w:p>
    <w:p w14:paraId="70917108" w14:textId="77777777" w:rsidR="00243639" w:rsidRPr="000F4E88" w:rsidRDefault="00243639" w:rsidP="00243639">
      <w:pPr>
        <w:pStyle w:val="NoSpacing"/>
        <w:numPr>
          <w:ilvl w:val="0"/>
          <w:numId w:val="18"/>
        </w:numPr>
        <w:rPr>
          <w:b/>
          <w:sz w:val="24"/>
          <w:szCs w:val="22"/>
        </w:rPr>
      </w:pPr>
      <w:proofErr w:type="spellStart"/>
      <w:r w:rsidRPr="000F4E88">
        <w:rPr>
          <w:sz w:val="24"/>
          <w:szCs w:val="22"/>
        </w:rPr>
        <w:t>Spondyloarthritis</w:t>
      </w:r>
      <w:proofErr w:type="spellEnd"/>
      <w:r w:rsidRPr="000F4E88">
        <w:rPr>
          <w:sz w:val="24"/>
          <w:szCs w:val="22"/>
        </w:rPr>
        <w:t xml:space="preserve"> (e.g. psoriatic arthritis, ankylosing spondylitis)</w:t>
      </w:r>
    </w:p>
    <w:p w14:paraId="16AA2164" w14:textId="77777777" w:rsidR="00243639" w:rsidRPr="000F4E88" w:rsidRDefault="00243639" w:rsidP="00243639">
      <w:pPr>
        <w:pStyle w:val="NoSpacing"/>
        <w:numPr>
          <w:ilvl w:val="0"/>
          <w:numId w:val="18"/>
        </w:numPr>
        <w:rPr>
          <w:b/>
          <w:sz w:val="24"/>
          <w:szCs w:val="22"/>
        </w:rPr>
      </w:pPr>
      <w:r w:rsidRPr="000F4E88">
        <w:rPr>
          <w:sz w:val="24"/>
          <w:szCs w:val="22"/>
        </w:rPr>
        <w:t>Systemic lupus erythematosus (SLE)</w:t>
      </w:r>
    </w:p>
    <w:p w14:paraId="17CFB8F2" w14:textId="77777777" w:rsidR="00243639" w:rsidRPr="000F4E88" w:rsidRDefault="00243639" w:rsidP="00243639">
      <w:pPr>
        <w:pStyle w:val="NoSpacing"/>
        <w:numPr>
          <w:ilvl w:val="0"/>
          <w:numId w:val="18"/>
        </w:numPr>
        <w:rPr>
          <w:b/>
          <w:sz w:val="24"/>
          <w:szCs w:val="22"/>
        </w:rPr>
      </w:pPr>
      <w:r w:rsidRPr="000F4E88">
        <w:rPr>
          <w:sz w:val="24"/>
          <w:szCs w:val="22"/>
        </w:rPr>
        <w:t>Systemic sclerosis (</w:t>
      </w:r>
      <w:proofErr w:type="spellStart"/>
      <w:r w:rsidRPr="000F4E88">
        <w:rPr>
          <w:sz w:val="24"/>
          <w:szCs w:val="22"/>
        </w:rPr>
        <w:t>SSc</w:t>
      </w:r>
      <w:proofErr w:type="spellEnd"/>
      <w:r w:rsidRPr="000F4E88">
        <w:rPr>
          <w:sz w:val="24"/>
          <w:szCs w:val="22"/>
        </w:rPr>
        <w:t>)</w:t>
      </w:r>
    </w:p>
    <w:p w14:paraId="16F6D78F" w14:textId="77777777" w:rsidR="00243639" w:rsidRPr="000F4E88" w:rsidRDefault="00243639" w:rsidP="00243639">
      <w:pPr>
        <w:pStyle w:val="NoSpacing"/>
        <w:numPr>
          <w:ilvl w:val="0"/>
          <w:numId w:val="18"/>
        </w:numPr>
        <w:rPr>
          <w:b/>
          <w:sz w:val="24"/>
          <w:szCs w:val="22"/>
        </w:rPr>
      </w:pPr>
      <w:r w:rsidRPr="000F4E88">
        <w:rPr>
          <w:sz w:val="24"/>
          <w:szCs w:val="22"/>
        </w:rPr>
        <w:t>Sjogren’s Syndrome</w:t>
      </w:r>
    </w:p>
    <w:p w14:paraId="16B852E8" w14:textId="77777777" w:rsidR="00243639" w:rsidRPr="000F4E88" w:rsidRDefault="00243639" w:rsidP="00243639">
      <w:pPr>
        <w:pStyle w:val="NoSpacing"/>
        <w:numPr>
          <w:ilvl w:val="0"/>
          <w:numId w:val="18"/>
        </w:numPr>
        <w:rPr>
          <w:b/>
          <w:sz w:val="24"/>
          <w:szCs w:val="22"/>
        </w:rPr>
      </w:pPr>
      <w:r w:rsidRPr="000F4E88">
        <w:rPr>
          <w:sz w:val="24"/>
          <w:szCs w:val="22"/>
        </w:rPr>
        <w:t xml:space="preserve">Idiopathic inflammatory myopathies (IIM) </w:t>
      </w:r>
    </w:p>
    <w:p w14:paraId="38514C79" w14:textId="77777777" w:rsidR="00243639" w:rsidRPr="000F4E88" w:rsidRDefault="00243639" w:rsidP="00243639">
      <w:pPr>
        <w:pStyle w:val="NoSpacing"/>
        <w:numPr>
          <w:ilvl w:val="0"/>
          <w:numId w:val="18"/>
        </w:numPr>
        <w:rPr>
          <w:b/>
          <w:sz w:val="24"/>
          <w:szCs w:val="22"/>
        </w:rPr>
      </w:pPr>
      <w:proofErr w:type="spellStart"/>
      <w:r w:rsidRPr="000F4E88">
        <w:rPr>
          <w:sz w:val="24"/>
          <w:szCs w:val="22"/>
        </w:rPr>
        <w:t>Vasculitides</w:t>
      </w:r>
      <w:proofErr w:type="spellEnd"/>
    </w:p>
    <w:p w14:paraId="188CD058" w14:textId="77777777" w:rsidR="00243639" w:rsidRDefault="00243639" w:rsidP="00671BF8">
      <w:pPr>
        <w:pStyle w:val="NoSpacing"/>
        <w:rPr>
          <w:sz w:val="24"/>
          <w:szCs w:val="22"/>
        </w:rPr>
      </w:pPr>
    </w:p>
    <w:p w14:paraId="3F8E32F9" w14:textId="65947DA6" w:rsidR="00DE4D38" w:rsidRDefault="005B3A84" w:rsidP="00671BF8">
      <w:pPr>
        <w:pStyle w:val="NoSpacing"/>
        <w:rPr>
          <w:sz w:val="24"/>
          <w:szCs w:val="22"/>
        </w:rPr>
      </w:pPr>
      <w:r>
        <w:rPr>
          <w:sz w:val="24"/>
          <w:szCs w:val="22"/>
        </w:rPr>
        <w:t xml:space="preserve">CVD is associated with an increase in morbidity and mortality. </w:t>
      </w:r>
      <w:r w:rsidR="00DE4D38" w:rsidRPr="000F4E88">
        <w:rPr>
          <w:sz w:val="24"/>
          <w:szCs w:val="22"/>
        </w:rPr>
        <w:t>We know that patients with an IMID diagnosis are at a greater risk of CVD</w:t>
      </w:r>
      <w:r w:rsidR="00243639">
        <w:rPr>
          <w:sz w:val="24"/>
          <w:szCs w:val="22"/>
        </w:rPr>
        <w:t xml:space="preserve"> </w:t>
      </w:r>
      <w:r w:rsidR="00DE4D38" w:rsidRPr="000F4E88">
        <w:rPr>
          <w:sz w:val="24"/>
          <w:szCs w:val="22"/>
        </w:rPr>
        <w:t>compared to the general population</w:t>
      </w:r>
      <w:r>
        <w:rPr>
          <w:sz w:val="24"/>
          <w:szCs w:val="22"/>
        </w:rPr>
        <w:t xml:space="preserve">. </w:t>
      </w:r>
      <w:r w:rsidR="00DE4D38" w:rsidRPr="000F4E88">
        <w:rPr>
          <w:sz w:val="24"/>
          <w:szCs w:val="22"/>
        </w:rPr>
        <w:t xml:space="preserve">Unfortunately, we do no not understand fully why this is the case and which patients are </w:t>
      </w:r>
      <w:r w:rsidR="00DE4D38" w:rsidRPr="000F4E88">
        <w:rPr>
          <w:sz w:val="24"/>
          <w:szCs w:val="22"/>
        </w:rPr>
        <w:lastRenderedPageBreak/>
        <w:t xml:space="preserve">most at risk.  In addition, we are unable to predict who will go on to develop CVD and who will not, and so we are unable to initiate early treatments to reduce the risk of CVD in the future.  For certain types of </w:t>
      </w:r>
      <w:r w:rsidR="00BC7D54">
        <w:rPr>
          <w:sz w:val="24"/>
          <w:szCs w:val="22"/>
        </w:rPr>
        <w:t>cardiovascular (</w:t>
      </w:r>
      <w:r w:rsidR="00DE4D38" w:rsidRPr="000F4E88">
        <w:rPr>
          <w:sz w:val="24"/>
          <w:szCs w:val="22"/>
        </w:rPr>
        <w:t>CV</w:t>
      </w:r>
      <w:r w:rsidR="00BC7D54">
        <w:rPr>
          <w:sz w:val="24"/>
          <w:szCs w:val="22"/>
        </w:rPr>
        <w:t>)</w:t>
      </w:r>
      <w:r w:rsidR="00DE4D38" w:rsidRPr="000F4E88">
        <w:rPr>
          <w:sz w:val="24"/>
          <w:szCs w:val="22"/>
        </w:rPr>
        <w:t xml:space="preserve"> involvement, we do not know the ideal treatment.</w:t>
      </w:r>
      <w:r w:rsidR="004071F7" w:rsidRPr="004071F7">
        <w:rPr>
          <w:sz w:val="24"/>
          <w:szCs w:val="22"/>
        </w:rPr>
        <w:t xml:space="preserve"> </w:t>
      </w:r>
      <w:r w:rsidR="004071F7">
        <w:rPr>
          <w:sz w:val="24"/>
          <w:szCs w:val="22"/>
        </w:rPr>
        <w:t>We want to collect</w:t>
      </w:r>
      <w:r w:rsidR="004071F7" w:rsidRPr="000F4E88">
        <w:rPr>
          <w:sz w:val="24"/>
          <w:szCs w:val="22"/>
        </w:rPr>
        <w:t xml:space="preserve"> clinical information (medical records, blood tests, routine imaging)</w:t>
      </w:r>
      <w:r w:rsidR="004071F7">
        <w:rPr>
          <w:sz w:val="24"/>
          <w:szCs w:val="22"/>
        </w:rPr>
        <w:t xml:space="preserve"> over </w:t>
      </w:r>
      <w:r w:rsidR="00F323BF">
        <w:rPr>
          <w:sz w:val="24"/>
          <w:szCs w:val="22"/>
        </w:rPr>
        <w:t>a period of five years</w:t>
      </w:r>
      <w:r w:rsidR="004071F7" w:rsidRPr="000F4E88">
        <w:rPr>
          <w:sz w:val="24"/>
          <w:szCs w:val="22"/>
        </w:rPr>
        <w:t xml:space="preserve">.  This information </w:t>
      </w:r>
      <w:r w:rsidR="00A24F38">
        <w:rPr>
          <w:sz w:val="24"/>
          <w:szCs w:val="22"/>
        </w:rPr>
        <w:t>may</w:t>
      </w:r>
      <w:r w:rsidR="004071F7" w:rsidRPr="000F4E88">
        <w:rPr>
          <w:sz w:val="24"/>
          <w:szCs w:val="22"/>
        </w:rPr>
        <w:t xml:space="preserve"> allow us to identify risk factors and mechanisms underlying CVD and better predict who will go on to develop CVD in the future.  </w:t>
      </w:r>
    </w:p>
    <w:p w14:paraId="2140C646" w14:textId="223F65BD" w:rsidR="00023C75" w:rsidRDefault="00023C75" w:rsidP="00671BF8">
      <w:pPr>
        <w:pStyle w:val="NoSpacing"/>
        <w:rPr>
          <w:sz w:val="24"/>
          <w:szCs w:val="22"/>
        </w:rPr>
      </w:pPr>
    </w:p>
    <w:p w14:paraId="1037C8BE" w14:textId="07576BAB" w:rsidR="00023C75" w:rsidRPr="00437C01" w:rsidRDefault="00264491" w:rsidP="00437C01">
      <w:pPr>
        <w:pStyle w:val="ProtocolNormal"/>
        <w:rPr>
          <w:rFonts w:asciiTheme="minorHAnsi" w:hAnsiTheme="minorHAnsi" w:cstheme="minorHAnsi"/>
          <w:sz w:val="24"/>
          <w:szCs w:val="24"/>
          <w:lang w:val="en-GB"/>
        </w:rPr>
      </w:pPr>
      <w:bookmarkStart w:id="1" w:name="_Hlk162274702"/>
      <w:r w:rsidRPr="00437C01">
        <w:rPr>
          <w:rFonts w:asciiTheme="minorHAnsi" w:hAnsiTheme="minorHAnsi" w:cstheme="minorHAnsi"/>
          <w:sz w:val="24"/>
          <w:szCs w:val="24"/>
        </w:rPr>
        <w:t>You have been chosen</w:t>
      </w:r>
      <w:r w:rsidR="00B73DFF" w:rsidRPr="00437C01">
        <w:rPr>
          <w:rFonts w:asciiTheme="minorHAnsi" w:hAnsiTheme="minorHAnsi" w:cstheme="minorHAnsi"/>
          <w:sz w:val="24"/>
          <w:szCs w:val="24"/>
        </w:rPr>
        <w:t xml:space="preserve"> to participate</w:t>
      </w:r>
      <w:r w:rsidR="00B909A0" w:rsidRPr="00437C01">
        <w:rPr>
          <w:rFonts w:asciiTheme="minorHAnsi" w:hAnsiTheme="minorHAnsi" w:cstheme="minorHAnsi"/>
          <w:sz w:val="24"/>
          <w:szCs w:val="24"/>
        </w:rPr>
        <w:t xml:space="preserve"> as a member of the clinical team (e.g., clinicians, nurses, </w:t>
      </w:r>
      <w:r w:rsidR="00437C01" w:rsidRPr="00437C01">
        <w:rPr>
          <w:rFonts w:asciiTheme="minorHAnsi" w:hAnsiTheme="minorHAnsi" w:cstheme="minorHAnsi"/>
          <w:sz w:val="24"/>
          <w:szCs w:val="24"/>
        </w:rPr>
        <w:t>pharmacists</w:t>
      </w:r>
      <w:r w:rsidR="00B909A0" w:rsidRPr="00437C01">
        <w:rPr>
          <w:rFonts w:asciiTheme="minorHAnsi" w:hAnsiTheme="minorHAnsi" w:cstheme="minorHAnsi"/>
          <w:sz w:val="24"/>
          <w:szCs w:val="24"/>
        </w:rPr>
        <w:t>, coordinators or others who are appropriatel</w:t>
      </w:r>
      <w:r w:rsidR="00884A6A" w:rsidRPr="00437C01">
        <w:rPr>
          <w:rFonts w:asciiTheme="minorHAnsi" w:hAnsiTheme="minorHAnsi" w:cstheme="minorHAnsi"/>
          <w:sz w:val="24"/>
          <w:szCs w:val="24"/>
        </w:rPr>
        <w:t>y trained) ha</w:t>
      </w:r>
      <w:r w:rsidR="0067424B">
        <w:rPr>
          <w:rFonts w:asciiTheme="minorHAnsi" w:hAnsiTheme="minorHAnsi" w:cstheme="minorHAnsi"/>
          <w:sz w:val="24"/>
          <w:szCs w:val="24"/>
        </w:rPr>
        <w:t>s</w:t>
      </w:r>
      <w:r w:rsidR="00884A6A" w:rsidRPr="00437C01">
        <w:rPr>
          <w:rFonts w:asciiTheme="minorHAnsi" w:hAnsiTheme="minorHAnsi" w:cstheme="minorHAnsi"/>
          <w:sz w:val="24"/>
          <w:szCs w:val="24"/>
        </w:rPr>
        <w:t xml:space="preserve"> identified you as eligible when attending hospital for clinical care</w:t>
      </w:r>
      <w:r w:rsidR="00437C01" w:rsidRPr="00437C01">
        <w:rPr>
          <w:rFonts w:asciiTheme="minorHAnsi" w:hAnsiTheme="minorHAnsi" w:cstheme="minorHAnsi"/>
          <w:sz w:val="24"/>
          <w:szCs w:val="24"/>
        </w:rPr>
        <w:t xml:space="preserve">, </w:t>
      </w:r>
      <w:r w:rsidR="00437C01" w:rsidRPr="00437C01">
        <w:rPr>
          <w:rFonts w:asciiTheme="minorHAnsi" w:hAnsiTheme="minorHAnsi" w:cstheme="minorHAnsi"/>
          <w:sz w:val="24"/>
          <w:szCs w:val="24"/>
          <w:lang w:val="en-GB"/>
        </w:rPr>
        <w:t>for example, although not limited to, clinic appointments, appointments for tests, investigations or treatments, and admissions.</w:t>
      </w:r>
      <w:r w:rsidR="00C92220">
        <w:rPr>
          <w:rFonts w:asciiTheme="minorHAnsi" w:hAnsiTheme="minorHAnsi" w:cstheme="minorHAnsi"/>
          <w:sz w:val="24"/>
          <w:szCs w:val="24"/>
          <w:lang w:val="en-GB"/>
        </w:rPr>
        <w:t xml:space="preserve"> We inten</w:t>
      </w:r>
      <w:r w:rsidR="00142A70">
        <w:rPr>
          <w:rFonts w:asciiTheme="minorHAnsi" w:hAnsiTheme="minorHAnsi" w:cstheme="minorHAnsi"/>
          <w:sz w:val="24"/>
          <w:szCs w:val="24"/>
          <w:lang w:val="en-GB"/>
        </w:rPr>
        <w:t>d to recruit a minimum of 600 participants to the study</w:t>
      </w:r>
      <w:r w:rsidR="007E17F3">
        <w:rPr>
          <w:rFonts w:asciiTheme="minorHAnsi" w:hAnsiTheme="minorHAnsi" w:cstheme="minorHAnsi"/>
          <w:sz w:val="24"/>
          <w:szCs w:val="24"/>
          <w:lang w:val="en-GB"/>
        </w:rPr>
        <w:t>.</w:t>
      </w:r>
      <w:r w:rsidR="007E17F3" w:rsidRPr="00437C01">
        <w:rPr>
          <w:rFonts w:asciiTheme="minorHAnsi" w:hAnsiTheme="minorHAnsi" w:cstheme="minorHAnsi"/>
          <w:sz w:val="24"/>
          <w:szCs w:val="24"/>
          <w:lang w:val="en-GB"/>
        </w:rPr>
        <w:t xml:space="preserve"> </w:t>
      </w:r>
      <w:r w:rsidR="006D2647">
        <w:rPr>
          <w:rFonts w:asciiTheme="minorHAnsi" w:hAnsiTheme="minorHAnsi" w:cstheme="minorHAnsi"/>
          <w:sz w:val="24"/>
          <w:szCs w:val="24"/>
          <w:lang w:val="en-GB"/>
        </w:rPr>
        <w:t>Data will be collected for 5 years.</w:t>
      </w:r>
    </w:p>
    <w:bookmarkEnd w:id="1"/>
    <w:p w14:paraId="7ECBE0D2" w14:textId="061DD184" w:rsidR="00D42B2D" w:rsidRPr="00B71549" w:rsidRDefault="00A177F1" w:rsidP="00D42B2D">
      <w:pPr>
        <w:pStyle w:val="NormalWeb"/>
        <w:shd w:val="clear" w:color="auto" w:fill="FFFFFF"/>
        <w:spacing w:line="236" w:lineRule="atLeast"/>
        <w:rPr>
          <w:rFonts w:asciiTheme="minorHAnsi" w:hAnsiTheme="minorHAnsi" w:cstheme="minorHAnsi"/>
        </w:rPr>
      </w:pPr>
      <w:r>
        <w:rPr>
          <w:rFonts w:asciiTheme="minorHAnsi" w:hAnsiTheme="minorHAnsi" w:cstheme="minorHAnsi"/>
          <w:b/>
          <w:bCs/>
        </w:rPr>
        <w:t>Am I suitable to take part?</w:t>
      </w:r>
    </w:p>
    <w:p w14:paraId="1469E2B9" w14:textId="6D2C59BE" w:rsidR="00565C3A" w:rsidRPr="00565C3A" w:rsidRDefault="00A76824" w:rsidP="00565C3A">
      <w:pPr>
        <w:jc w:val="both"/>
        <w:rPr>
          <w:rFonts w:cstheme="minorHAnsi"/>
          <w:szCs w:val="24"/>
        </w:rPr>
      </w:pPr>
      <w:r>
        <w:rPr>
          <w:rFonts w:cstheme="minorHAnsi"/>
          <w:szCs w:val="24"/>
        </w:rPr>
        <w:t xml:space="preserve">Core </w:t>
      </w:r>
      <w:r w:rsidR="00BC7D54">
        <w:rPr>
          <w:rFonts w:cstheme="minorHAnsi"/>
          <w:szCs w:val="24"/>
        </w:rPr>
        <w:t>i</w:t>
      </w:r>
      <w:r>
        <w:rPr>
          <w:rFonts w:cstheme="minorHAnsi"/>
          <w:szCs w:val="24"/>
        </w:rPr>
        <w:t xml:space="preserve">nclusion </w:t>
      </w:r>
      <w:r w:rsidR="00BC7D54">
        <w:rPr>
          <w:rFonts w:cstheme="minorHAnsi"/>
          <w:szCs w:val="24"/>
        </w:rPr>
        <w:t>c</w:t>
      </w:r>
      <w:r>
        <w:rPr>
          <w:rFonts w:cstheme="minorHAnsi"/>
          <w:szCs w:val="24"/>
        </w:rPr>
        <w:t>riteria are presented below</w:t>
      </w:r>
      <w:r w:rsidR="00B63B18">
        <w:rPr>
          <w:rFonts w:cstheme="minorHAnsi"/>
          <w:szCs w:val="24"/>
        </w:rPr>
        <w:t xml:space="preserve">. </w:t>
      </w:r>
      <w:r w:rsidR="00565C3A" w:rsidRPr="00565C3A">
        <w:rPr>
          <w:rFonts w:cstheme="minorHAnsi"/>
          <w:szCs w:val="24"/>
        </w:rPr>
        <w:t xml:space="preserve">Additional inclusion/exclusion criteria may apply to each sub-study and are presented in the relevant sub-study </w:t>
      </w:r>
      <w:r>
        <w:rPr>
          <w:rFonts w:cstheme="minorHAnsi"/>
          <w:szCs w:val="24"/>
        </w:rPr>
        <w:t>PIS</w:t>
      </w:r>
      <w:r w:rsidR="00565C3A" w:rsidRPr="00565C3A">
        <w:rPr>
          <w:rFonts w:cstheme="minorHAnsi"/>
          <w:szCs w:val="24"/>
        </w:rPr>
        <w:t>. Notwithstanding these criteria, all individuals will otherwise be considered for inclusion in this study regardless of age, disability, gender reassignment, marriage and civil partnership, pregnancy and maternity, race, religion and belief, sex, and sexual orientation.</w:t>
      </w:r>
    </w:p>
    <w:p w14:paraId="752636A2" w14:textId="4D8A5FBA" w:rsidR="00A76824" w:rsidRDefault="003A1057" w:rsidP="00565C3A">
      <w:pPr>
        <w:pStyle w:val="ListParagraph"/>
        <w:numPr>
          <w:ilvl w:val="0"/>
          <w:numId w:val="32"/>
        </w:numPr>
        <w:spacing w:after="120" w:line="276" w:lineRule="auto"/>
        <w:contextualSpacing w:val="0"/>
        <w:rPr>
          <w:rFonts w:eastAsia="Arial Unicode MS" w:cstheme="minorHAnsi"/>
          <w:szCs w:val="24"/>
          <w:u w:color="000000"/>
          <w:bdr w:val="nil"/>
        </w:rPr>
      </w:pPr>
      <w:bookmarkStart w:id="2" w:name="_Hlk162274569"/>
      <w:r>
        <w:rPr>
          <w:rFonts w:eastAsia="Arial Unicode MS" w:cstheme="minorHAnsi"/>
          <w:szCs w:val="24"/>
          <w:u w:color="000000"/>
          <w:bdr w:val="nil"/>
        </w:rPr>
        <w:t>Age 18 years</w:t>
      </w:r>
      <w:r w:rsidR="00FB22E5">
        <w:rPr>
          <w:rFonts w:eastAsia="Arial Unicode MS" w:cstheme="minorHAnsi"/>
          <w:szCs w:val="24"/>
          <w:u w:color="000000"/>
          <w:bdr w:val="nil"/>
        </w:rPr>
        <w:t xml:space="preserve"> and above</w:t>
      </w:r>
    </w:p>
    <w:p w14:paraId="3D2B87F5" w14:textId="472C02F1" w:rsidR="00565C3A" w:rsidRPr="00565C3A" w:rsidRDefault="003A1057" w:rsidP="00565C3A">
      <w:pPr>
        <w:pStyle w:val="ListParagraph"/>
        <w:numPr>
          <w:ilvl w:val="0"/>
          <w:numId w:val="32"/>
        </w:numPr>
        <w:spacing w:after="120" w:line="276" w:lineRule="auto"/>
        <w:contextualSpacing w:val="0"/>
        <w:rPr>
          <w:rFonts w:eastAsia="Arial Unicode MS" w:cstheme="minorHAnsi"/>
          <w:szCs w:val="24"/>
          <w:u w:color="000000"/>
          <w:bdr w:val="nil"/>
        </w:rPr>
      </w:pPr>
      <w:r>
        <w:rPr>
          <w:rFonts w:eastAsia="Arial Unicode MS" w:cstheme="minorHAnsi"/>
          <w:szCs w:val="24"/>
          <w:u w:color="000000"/>
          <w:bdr w:val="nil"/>
        </w:rPr>
        <w:t>Able to provide w</w:t>
      </w:r>
      <w:r w:rsidR="00565C3A" w:rsidRPr="00565C3A">
        <w:rPr>
          <w:rFonts w:eastAsia="Arial Unicode MS" w:cstheme="minorHAnsi"/>
          <w:szCs w:val="24"/>
          <w:u w:color="000000"/>
          <w:bdr w:val="nil"/>
        </w:rPr>
        <w:t>ritten informed consent</w:t>
      </w:r>
    </w:p>
    <w:p w14:paraId="4A0B970C" w14:textId="77777777" w:rsidR="00565C3A" w:rsidRPr="00565C3A" w:rsidRDefault="00565C3A" w:rsidP="00565C3A">
      <w:pPr>
        <w:pStyle w:val="ListParagraph"/>
        <w:numPr>
          <w:ilvl w:val="0"/>
          <w:numId w:val="32"/>
        </w:numPr>
        <w:spacing w:after="120" w:line="276" w:lineRule="auto"/>
        <w:contextualSpacing w:val="0"/>
        <w:rPr>
          <w:rFonts w:eastAsia="Arial Unicode MS" w:cstheme="minorHAnsi"/>
          <w:szCs w:val="24"/>
          <w:u w:color="000000"/>
          <w:bdr w:val="nil"/>
        </w:rPr>
      </w:pPr>
      <w:r w:rsidRPr="00565C3A">
        <w:rPr>
          <w:rFonts w:eastAsia="Arial Unicode MS" w:cstheme="minorHAnsi"/>
          <w:szCs w:val="24"/>
          <w:u w:color="000000"/>
          <w:bdr w:val="nil"/>
        </w:rPr>
        <w:t>Diagnosis of an IMID by a rheumatologist with categorisation into one of the following:</w:t>
      </w:r>
    </w:p>
    <w:p w14:paraId="39AE876B" w14:textId="589D1732" w:rsidR="00565C3A" w:rsidRDefault="00565C3A" w:rsidP="00565C3A">
      <w:pPr>
        <w:pStyle w:val="ListParagraph"/>
        <w:numPr>
          <w:ilvl w:val="1"/>
          <w:numId w:val="32"/>
        </w:numPr>
        <w:spacing w:after="120" w:line="276" w:lineRule="auto"/>
        <w:contextualSpacing w:val="0"/>
        <w:rPr>
          <w:rFonts w:eastAsia="Arial Unicode MS" w:cstheme="minorHAnsi"/>
          <w:szCs w:val="24"/>
          <w:u w:color="000000"/>
          <w:bdr w:val="nil"/>
        </w:rPr>
      </w:pPr>
      <w:r w:rsidRPr="00565C3A">
        <w:rPr>
          <w:rFonts w:eastAsia="Arial Unicode MS" w:cstheme="minorHAnsi"/>
          <w:szCs w:val="24"/>
          <w:u w:color="000000"/>
          <w:bdr w:val="nil"/>
        </w:rPr>
        <w:t>IMID</w:t>
      </w:r>
      <w:proofErr w:type="gramStart"/>
      <w:r w:rsidRPr="00565C3A">
        <w:rPr>
          <w:rFonts w:eastAsia="Arial Unicode MS" w:cstheme="minorHAnsi"/>
          <w:szCs w:val="24"/>
          <w:u w:color="000000"/>
          <w:bdr w:val="nil"/>
        </w:rPr>
        <w:t>-‘</w:t>
      </w:r>
      <w:proofErr w:type="gramEnd"/>
      <w:r w:rsidR="008F20AB">
        <w:rPr>
          <w:rFonts w:eastAsia="Arial Unicode MS" w:cstheme="minorHAnsi"/>
          <w:szCs w:val="24"/>
          <w:u w:color="000000"/>
          <w:bdr w:val="nil"/>
        </w:rPr>
        <w:t>higher</w:t>
      </w:r>
      <w:r w:rsidRPr="00565C3A">
        <w:rPr>
          <w:rFonts w:eastAsia="Arial Unicode MS" w:cstheme="minorHAnsi"/>
          <w:szCs w:val="24"/>
          <w:u w:color="000000"/>
          <w:bdr w:val="nil"/>
        </w:rPr>
        <w:t xml:space="preserve"> risk’ CVD: individuals who have a risk of developing CVD (based on traditional risk factors and/or IMID-specific factors) but no history of </w:t>
      </w:r>
      <w:r w:rsidR="008F20AB">
        <w:rPr>
          <w:rFonts w:eastAsia="Arial Unicode MS" w:cstheme="minorHAnsi"/>
          <w:szCs w:val="24"/>
          <w:u w:color="000000"/>
          <w:bdr w:val="nil"/>
        </w:rPr>
        <w:t>CVD.</w:t>
      </w:r>
    </w:p>
    <w:p w14:paraId="778DE876" w14:textId="33D2B3C0" w:rsidR="00565C3A" w:rsidRPr="00565C3A" w:rsidRDefault="00565C3A" w:rsidP="00565C3A">
      <w:pPr>
        <w:pStyle w:val="ListParagraph"/>
        <w:numPr>
          <w:ilvl w:val="1"/>
          <w:numId w:val="32"/>
        </w:numPr>
        <w:spacing w:after="120" w:line="276" w:lineRule="auto"/>
        <w:contextualSpacing w:val="0"/>
        <w:rPr>
          <w:rFonts w:eastAsia="Arial Unicode MS" w:cstheme="minorHAnsi"/>
          <w:szCs w:val="24"/>
          <w:u w:color="000000"/>
          <w:bdr w:val="nil"/>
        </w:rPr>
      </w:pPr>
      <w:r w:rsidRPr="00565C3A">
        <w:rPr>
          <w:rFonts w:eastAsia="Arial Unicode MS" w:cstheme="minorHAnsi"/>
          <w:szCs w:val="24"/>
          <w:u w:color="000000"/>
          <w:bdr w:val="nil"/>
        </w:rPr>
        <w:t xml:space="preserve">Incident (new) IMID-CVD: Patients with IMID that present with a </w:t>
      </w:r>
      <w:r w:rsidR="0036241C">
        <w:rPr>
          <w:rFonts w:eastAsia="Arial Unicode MS" w:cstheme="minorHAnsi"/>
          <w:szCs w:val="24"/>
          <w:u w:color="000000"/>
          <w:bdr w:val="nil"/>
        </w:rPr>
        <w:t>new history of CVD</w:t>
      </w:r>
      <w:r w:rsidRPr="00565C3A">
        <w:rPr>
          <w:rFonts w:eastAsia="Arial Unicode MS" w:cstheme="minorHAnsi"/>
          <w:szCs w:val="24"/>
          <w:u w:color="000000"/>
          <w:bdr w:val="nil"/>
        </w:rPr>
        <w:t>.</w:t>
      </w:r>
    </w:p>
    <w:p w14:paraId="7D94F2C9" w14:textId="01200E06" w:rsidR="00F469CC" w:rsidRDefault="00565C3A" w:rsidP="00F469CC">
      <w:pPr>
        <w:pStyle w:val="ListParagraph"/>
        <w:numPr>
          <w:ilvl w:val="1"/>
          <w:numId w:val="32"/>
        </w:numPr>
        <w:spacing w:after="120" w:line="276" w:lineRule="auto"/>
        <w:contextualSpacing w:val="0"/>
        <w:rPr>
          <w:rFonts w:eastAsia="Arial Unicode MS" w:cstheme="minorHAnsi"/>
          <w:szCs w:val="24"/>
          <w:u w:color="000000"/>
          <w:bdr w:val="nil"/>
        </w:rPr>
      </w:pPr>
      <w:r w:rsidRPr="00565C3A">
        <w:rPr>
          <w:rFonts w:eastAsia="Arial Unicode MS" w:cstheme="minorHAnsi"/>
          <w:szCs w:val="24"/>
          <w:u w:color="000000"/>
          <w:bdr w:val="nil"/>
        </w:rPr>
        <w:t xml:space="preserve">Established IMID-CVD: Patients with IMID and a history of previous </w:t>
      </w:r>
      <w:r w:rsidR="0036241C">
        <w:rPr>
          <w:rFonts w:eastAsia="Arial Unicode MS" w:cstheme="minorHAnsi"/>
          <w:szCs w:val="24"/>
          <w:u w:color="000000"/>
          <w:bdr w:val="nil"/>
        </w:rPr>
        <w:t>CVD</w:t>
      </w:r>
      <w:r w:rsidRPr="00565C3A">
        <w:rPr>
          <w:rFonts w:eastAsia="Arial Unicode MS" w:cstheme="minorHAnsi"/>
          <w:szCs w:val="24"/>
          <w:u w:color="000000"/>
          <w:bdr w:val="nil"/>
        </w:rPr>
        <w:t>.</w:t>
      </w:r>
    </w:p>
    <w:bookmarkEnd w:id="2"/>
    <w:p w14:paraId="2F2C0E1D" w14:textId="77777777" w:rsidR="008134BD" w:rsidRPr="000F4E88" w:rsidRDefault="008134BD" w:rsidP="008134BD">
      <w:pPr>
        <w:pStyle w:val="NormalWeb"/>
        <w:shd w:val="clear" w:color="auto" w:fill="FFFFFF"/>
        <w:spacing w:line="236" w:lineRule="atLeast"/>
        <w:rPr>
          <w:rFonts w:asciiTheme="minorHAnsi" w:hAnsiTheme="minorHAnsi" w:cs="Arial"/>
          <w:b/>
          <w:bCs/>
          <w:u w:val="single"/>
        </w:rPr>
      </w:pPr>
      <w:r w:rsidRPr="000F4E88">
        <w:rPr>
          <w:rFonts w:asciiTheme="minorHAnsi" w:hAnsiTheme="minorHAnsi" w:cs="Arial"/>
          <w:b/>
          <w:bCs/>
          <w:u w:val="single"/>
        </w:rPr>
        <w:t>What would my involvement be?</w:t>
      </w:r>
    </w:p>
    <w:p w14:paraId="482635F1" w14:textId="77777777" w:rsidR="008134BD" w:rsidRPr="00B71549" w:rsidRDefault="008134BD" w:rsidP="008134BD">
      <w:pPr>
        <w:pStyle w:val="NormalWeb"/>
        <w:shd w:val="clear" w:color="auto" w:fill="FFFFFF"/>
        <w:spacing w:line="236" w:lineRule="atLeast"/>
        <w:rPr>
          <w:rFonts w:asciiTheme="minorHAnsi" w:hAnsiTheme="minorHAnsi" w:cs="Arial"/>
        </w:rPr>
      </w:pPr>
      <w:r w:rsidRPr="00B71549">
        <w:rPr>
          <w:rFonts w:asciiTheme="minorHAnsi" w:hAnsiTheme="minorHAnsi" w:cs="Arial"/>
          <w:b/>
          <w:bCs/>
        </w:rPr>
        <w:t>What would I be asked to do if I took part?</w:t>
      </w:r>
      <w:r w:rsidRPr="00B71549">
        <w:rPr>
          <w:rFonts w:asciiTheme="minorHAnsi" w:hAnsiTheme="minorHAnsi" w:cs="Arial"/>
        </w:rPr>
        <w:t xml:space="preserve"> </w:t>
      </w:r>
    </w:p>
    <w:p w14:paraId="7CF03C5C" w14:textId="77777777" w:rsidR="008134BD" w:rsidRPr="00631AB6" w:rsidRDefault="008134BD" w:rsidP="008134BD">
      <w:pPr>
        <w:spacing w:line="240" w:lineRule="auto"/>
        <w:jc w:val="both"/>
        <w:rPr>
          <w:rFonts w:ascii="Calibri" w:hAnsi="Calibri" w:cs="Calibri"/>
          <w:szCs w:val="24"/>
        </w:rPr>
      </w:pPr>
      <w:r>
        <w:rPr>
          <w:rFonts w:ascii="Calibri" w:hAnsi="Calibri" w:cs="Calibri"/>
          <w:szCs w:val="24"/>
        </w:rPr>
        <w:t xml:space="preserve">We wish to collate information from your usual clinical care, with no change in your management. </w:t>
      </w:r>
      <w:r w:rsidRPr="00631AB6">
        <w:rPr>
          <w:rFonts w:ascii="Calibri" w:hAnsi="Calibri" w:cs="Calibri"/>
          <w:szCs w:val="24"/>
        </w:rPr>
        <w:t>Your participation will involve the following:</w:t>
      </w:r>
    </w:p>
    <w:p w14:paraId="27487F26" w14:textId="7CDCDD9C" w:rsidR="008134BD" w:rsidRPr="00825E71" w:rsidRDefault="008134BD" w:rsidP="008134BD">
      <w:pPr>
        <w:pStyle w:val="pf0"/>
        <w:numPr>
          <w:ilvl w:val="0"/>
          <w:numId w:val="33"/>
        </w:numPr>
        <w:rPr>
          <w:rFonts w:asciiTheme="minorHAnsi" w:hAnsiTheme="minorHAnsi" w:cstheme="minorHAnsi"/>
        </w:rPr>
      </w:pPr>
      <w:bookmarkStart w:id="3" w:name="_Hlk170737884"/>
      <w:r w:rsidRPr="00631AB6">
        <w:rPr>
          <w:rFonts w:ascii="Calibri" w:hAnsi="Calibri" w:cs="Calibri"/>
        </w:rPr>
        <w:t xml:space="preserve">You will be asked to read and sign a </w:t>
      </w:r>
      <w:r w:rsidRPr="00631AB6">
        <w:rPr>
          <w:rFonts w:ascii="Calibri" w:hAnsi="Calibri" w:cs="Calibri"/>
          <w:b/>
        </w:rPr>
        <w:t>consent form</w:t>
      </w:r>
      <w:r w:rsidRPr="00631AB6">
        <w:rPr>
          <w:rFonts w:ascii="Calibri" w:hAnsi="Calibri" w:cs="Calibri"/>
        </w:rPr>
        <w:t xml:space="preserve">. In signing this, you would agree to </w:t>
      </w:r>
      <w:r w:rsidRPr="00631AB6">
        <w:rPr>
          <w:rFonts w:ascii="Calibri" w:hAnsi="Calibri" w:cs="Calibri"/>
          <w:b/>
        </w:rPr>
        <w:t>link</w:t>
      </w:r>
      <w:r w:rsidRPr="00631AB6">
        <w:rPr>
          <w:rFonts w:ascii="Calibri" w:hAnsi="Calibri" w:cs="Calibri"/>
        </w:rPr>
        <w:t xml:space="preserve"> any clinical information already/to be collected from your specialist to any of the results of tests that you have already had, and tests you will have in future. </w:t>
      </w:r>
      <w:r>
        <w:rPr>
          <w:rFonts w:ascii="Calibri" w:hAnsi="Calibri" w:cs="Calibri"/>
        </w:rPr>
        <w:t xml:space="preserve">You </w:t>
      </w:r>
      <w:r w:rsidRPr="00825E71">
        <w:rPr>
          <w:rStyle w:val="cf01"/>
          <w:rFonts w:asciiTheme="minorHAnsi" w:hAnsiTheme="minorHAnsi" w:cstheme="minorHAnsi"/>
          <w:sz w:val="24"/>
          <w:szCs w:val="24"/>
        </w:rPr>
        <w:t>can decide to give consent immediately, in which case study procedures may be conducted on the same day. If you wish to have longer to consider taking part,</w:t>
      </w:r>
      <w:r w:rsidR="003D7AD5">
        <w:rPr>
          <w:rStyle w:val="cf01"/>
          <w:rFonts w:asciiTheme="minorHAnsi" w:hAnsiTheme="minorHAnsi" w:cstheme="minorHAnsi"/>
          <w:sz w:val="24"/>
          <w:szCs w:val="24"/>
        </w:rPr>
        <w:t xml:space="preserve"> </w:t>
      </w:r>
      <w:r w:rsidR="00BC7D54">
        <w:rPr>
          <w:rStyle w:val="cf01"/>
          <w:rFonts w:asciiTheme="minorHAnsi" w:hAnsiTheme="minorHAnsi" w:cstheme="minorHAnsi"/>
          <w:sz w:val="24"/>
          <w:szCs w:val="24"/>
        </w:rPr>
        <w:t xml:space="preserve">you </w:t>
      </w:r>
      <w:r w:rsidR="00BC7D54">
        <w:rPr>
          <w:rStyle w:val="cf01"/>
          <w:rFonts w:asciiTheme="minorHAnsi" w:hAnsiTheme="minorHAnsi" w:cstheme="minorHAnsi"/>
          <w:sz w:val="24"/>
          <w:szCs w:val="24"/>
        </w:rPr>
        <w:lastRenderedPageBreak/>
        <w:t>will be asked to sign a consent to contact</w:t>
      </w:r>
      <w:r w:rsidR="003D7AD5">
        <w:rPr>
          <w:rStyle w:val="cf01"/>
          <w:rFonts w:asciiTheme="minorHAnsi" w:hAnsiTheme="minorHAnsi" w:cstheme="minorHAnsi"/>
          <w:sz w:val="24"/>
          <w:szCs w:val="24"/>
        </w:rPr>
        <w:t xml:space="preserve"> form</w:t>
      </w:r>
      <w:r w:rsidR="00BC7D54">
        <w:rPr>
          <w:rStyle w:val="cf01"/>
          <w:rFonts w:asciiTheme="minorHAnsi" w:hAnsiTheme="minorHAnsi" w:cstheme="minorHAnsi"/>
          <w:sz w:val="24"/>
          <w:szCs w:val="24"/>
        </w:rPr>
        <w:t xml:space="preserve"> while in-clinic and</w:t>
      </w:r>
      <w:r w:rsidR="00EA655F">
        <w:rPr>
          <w:rStyle w:val="cf01"/>
          <w:rFonts w:asciiTheme="minorHAnsi" w:hAnsiTheme="minorHAnsi" w:cstheme="minorHAnsi"/>
          <w:sz w:val="24"/>
          <w:szCs w:val="24"/>
        </w:rPr>
        <w:t xml:space="preserve"> will be given a copy of this PIS and the informed consent form (ICF) with a pre-paid return envelope to take home with you.</w:t>
      </w:r>
      <w:r w:rsidRPr="00825E71">
        <w:rPr>
          <w:rStyle w:val="cf01"/>
          <w:rFonts w:asciiTheme="minorHAnsi" w:hAnsiTheme="minorHAnsi" w:cstheme="minorHAnsi"/>
          <w:sz w:val="24"/>
          <w:szCs w:val="24"/>
        </w:rPr>
        <w:t xml:space="preserve"> </w:t>
      </w:r>
      <w:r w:rsidR="00EA655F">
        <w:rPr>
          <w:rStyle w:val="cf01"/>
          <w:rFonts w:asciiTheme="minorHAnsi" w:hAnsiTheme="minorHAnsi" w:cstheme="minorHAnsi"/>
          <w:sz w:val="24"/>
          <w:szCs w:val="24"/>
        </w:rPr>
        <w:t>Y</w:t>
      </w:r>
      <w:r w:rsidRPr="00825E71">
        <w:rPr>
          <w:rStyle w:val="cf01"/>
          <w:rFonts w:asciiTheme="minorHAnsi" w:hAnsiTheme="minorHAnsi" w:cstheme="minorHAnsi"/>
          <w:sz w:val="24"/>
          <w:szCs w:val="24"/>
        </w:rPr>
        <w:t>ou</w:t>
      </w:r>
      <w:r w:rsidR="00422E47">
        <w:rPr>
          <w:rStyle w:val="cf01"/>
          <w:rFonts w:asciiTheme="minorHAnsi" w:hAnsiTheme="minorHAnsi" w:cstheme="minorHAnsi"/>
          <w:sz w:val="24"/>
          <w:szCs w:val="24"/>
        </w:rPr>
        <w:t>r contact details will be passed to the research team, and you</w:t>
      </w:r>
      <w:r w:rsidRPr="00825E71">
        <w:rPr>
          <w:rStyle w:val="cf01"/>
          <w:rFonts w:asciiTheme="minorHAnsi" w:hAnsiTheme="minorHAnsi" w:cstheme="minorHAnsi"/>
          <w:sz w:val="24"/>
          <w:szCs w:val="24"/>
        </w:rPr>
        <w:t xml:space="preserve"> may </w:t>
      </w:r>
      <w:r w:rsidR="00EA655F">
        <w:rPr>
          <w:rStyle w:val="cf01"/>
          <w:rFonts w:asciiTheme="minorHAnsi" w:hAnsiTheme="minorHAnsi" w:cstheme="minorHAnsi"/>
          <w:sz w:val="24"/>
          <w:szCs w:val="24"/>
        </w:rPr>
        <w:t xml:space="preserve">then </w:t>
      </w:r>
      <w:r w:rsidRPr="00825E71">
        <w:rPr>
          <w:rStyle w:val="cf01"/>
          <w:rFonts w:asciiTheme="minorHAnsi" w:hAnsiTheme="minorHAnsi" w:cstheme="minorHAnsi"/>
          <w:sz w:val="24"/>
          <w:szCs w:val="24"/>
        </w:rPr>
        <w:t>be contacted, for example by phone or email, at least seven days from when the PIS has been given, to discuss the study further</w:t>
      </w:r>
      <w:r w:rsidR="00EA655F">
        <w:rPr>
          <w:rStyle w:val="cf01"/>
          <w:rFonts w:asciiTheme="minorHAnsi" w:hAnsiTheme="minorHAnsi" w:cstheme="minorHAnsi"/>
          <w:sz w:val="24"/>
          <w:szCs w:val="24"/>
        </w:rPr>
        <w:t xml:space="preserve"> and </w:t>
      </w:r>
      <w:r w:rsidRPr="00825E71">
        <w:rPr>
          <w:rStyle w:val="cf01"/>
          <w:rFonts w:asciiTheme="minorHAnsi" w:hAnsiTheme="minorHAnsi" w:cstheme="minorHAnsi"/>
          <w:sz w:val="24"/>
          <w:szCs w:val="24"/>
        </w:rPr>
        <w:t xml:space="preserve">answer any questions </w:t>
      </w:r>
      <w:r w:rsidR="00EA655F">
        <w:rPr>
          <w:rStyle w:val="cf01"/>
          <w:rFonts w:asciiTheme="minorHAnsi" w:hAnsiTheme="minorHAnsi" w:cstheme="minorHAnsi"/>
          <w:sz w:val="24"/>
          <w:szCs w:val="24"/>
        </w:rPr>
        <w:t xml:space="preserve">you may have. If you have signed and returned the ICF in the pre-paid envelope, we will </w:t>
      </w:r>
      <w:r w:rsidRPr="00825E71">
        <w:rPr>
          <w:rStyle w:val="cf01"/>
          <w:rFonts w:asciiTheme="minorHAnsi" w:hAnsiTheme="minorHAnsi" w:cstheme="minorHAnsi"/>
          <w:sz w:val="24"/>
          <w:szCs w:val="24"/>
        </w:rPr>
        <w:t xml:space="preserve">invite you for </w:t>
      </w:r>
      <w:r w:rsidR="00EA655F">
        <w:rPr>
          <w:rStyle w:val="cf01"/>
          <w:rFonts w:asciiTheme="minorHAnsi" w:hAnsiTheme="minorHAnsi" w:cstheme="minorHAnsi"/>
          <w:sz w:val="24"/>
          <w:szCs w:val="24"/>
        </w:rPr>
        <w:t>your first</w:t>
      </w:r>
      <w:r w:rsidRPr="00825E71">
        <w:rPr>
          <w:rStyle w:val="cf01"/>
          <w:rFonts w:asciiTheme="minorHAnsi" w:hAnsiTheme="minorHAnsi" w:cstheme="minorHAnsi"/>
          <w:sz w:val="24"/>
          <w:szCs w:val="24"/>
        </w:rPr>
        <w:t xml:space="preserve"> study visit</w:t>
      </w:r>
      <w:r w:rsidR="00EA655F">
        <w:rPr>
          <w:rStyle w:val="cf01"/>
          <w:rFonts w:asciiTheme="minorHAnsi" w:hAnsiTheme="minorHAnsi" w:cstheme="minorHAnsi"/>
          <w:sz w:val="24"/>
          <w:szCs w:val="24"/>
        </w:rPr>
        <w:t xml:space="preserve"> </w:t>
      </w:r>
      <w:r w:rsidRPr="00825E71">
        <w:rPr>
          <w:rStyle w:val="cf01"/>
          <w:rFonts w:asciiTheme="minorHAnsi" w:hAnsiTheme="minorHAnsi" w:cstheme="minorHAnsi"/>
          <w:sz w:val="24"/>
          <w:szCs w:val="24"/>
        </w:rPr>
        <w:t xml:space="preserve">or organise for you to undergo the study procedures at your next clinical attendance. </w:t>
      </w:r>
      <w:bookmarkEnd w:id="3"/>
      <w:r w:rsidRPr="00825E71">
        <w:rPr>
          <w:rFonts w:ascii="Calibri" w:hAnsi="Calibri" w:cs="Calibri"/>
        </w:rPr>
        <w:t>This may mean that the rheumatology research team at your NHS Trust</w:t>
      </w:r>
      <w:r w:rsidRPr="00825E71">
        <w:rPr>
          <w:rFonts w:ascii="Calibri" w:hAnsi="Calibri" w:cs="Calibri"/>
          <w:highlight w:val="yellow"/>
        </w:rPr>
        <w:t>, &lt;&lt;insert location and venue&gt;&gt;,</w:t>
      </w:r>
      <w:r w:rsidRPr="00825E71">
        <w:rPr>
          <w:rFonts w:ascii="Calibri" w:hAnsi="Calibri" w:cs="Calibri"/>
        </w:rPr>
        <w:t xml:space="preserve"> will have access to your medical notes to find relevant information. Information that is usually recorded would include:</w:t>
      </w:r>
    </w:p>
    <w:p w14:paraId="234293AC" w14:textId="77777777" w:rsidR="008134BD" w:rsidRPr="00825E71" w:rsidRDefault="008134BD" w:rsidP="008134BD">
      <w:pPr>
        <w:pStyle w:val="pf0"/>
        <w:numPr>
          <w:ilvl w:val="1"/>
          <w:numId w:val="33"/>
        </w:numPr>
        <w:rPr>
          <w:rFonts w:asciiTheme="minorHAnsi" w:hAnsiTheme="minorHAnsi" w:cstheme="minorHAnsi"/>
        </w:rPr>
      </w:pPr>
      <w:r w:rsidRPr="00825E71">
        <w:rPr>
          <w:rFonts w:ascii="Calibri" w:hAnsi="Calibri" w:cs="Calibri"/>
        </w:rPr>
        <w:t>Any questions your clinical specialists ask you about your health</w:t>
      </w:r>
    </w:p>
    <w:p w14:paraId="4C27F02C" w14:textId="77777777" w:rsidR="008134BD" w:rsidRPr="00825E71" w:rsidRDefault="008134BD" w:rsidP="008134BD">
      <w:pPr>
        <w:pStyle w:val="pf0"/>
        <w:numPr>
          <w:ilvl w:val="1"/>
          <w:numId w:val="33"/>
        </w:numPr>
        <w:rPr>
          <w:rFonts w:asciiTheme="minorHAnsi" w:hAnsiTheme="minorHAnsi" w:cstheme="minorHAnsi"/>
        </w:rPr>
      </w:pPr>
      <w:r w:rsidRPr="00825E71">
        <w:rPr>
          <w:rFonts w:ascii="Calibri" w:hAnsi="Calibri" w:cs="Calibri"/>
        </w:rPr>
        <w:t>Any imaging test results (e.g. X-ray, ultrasound, CT, MRI)</w:t>
      </w:r>
    </w:p>
    <w:p w14:paraId="333594C9" w14:textId="6C469D26" w:rsidR="008134BD" w:rsidRDefault="008134BD" w:rsidP="008134BD">
      <w:pPr>
        <w:pStyle w:val="pf0"/>
        <w:numPr>
          <w:ilvl w:val="1"/>
          <w:numId w:val="33"/>
        </w:numPr>
        <w:rPr>
          <w:rFonts w:asciiTheme="minorHAnsi" w:hAnsiTheme="minorHAnsi" w:cstheme="minorHAnsi"/>
        </w:rPr>
      </w:pPr>
      <w:r w:rsidRPr="00825E71">
        <w:rPr>
          <w:rFonts w:ascii="Calibri" w:hAnsi="Calibri" w:cs="Calibri"/>
        </w:rPr>
        <w:t>Any NHS blood test results i.e. taken as part of standard of care</w:t>
      </w:r>
    </w:p>
    <w:p w14:paraId="2999C3D4" w14:textId="536B96D5" w:rsidR="008134BD" w:rsidRDefault="008134BD" w:rsidP="008134BD">
      <w:pPr>
        <w:pStyle w:val="pf0"/>
        <w:numPr>
          <w:ilvl w:val="0"/>
          <w:numId w:val="33"/>
        </w:numPr>
        <w:rPr>
          <w:rFonts w:ascii="Calibri" w:hAnsi="Calibri" w:cs="Calibri"/>
        </w:rPr>
      </w:pPr>
      <w:r w:rsidRPr="00521ABA">
        <w:rPr>
          <w:rFonts w:ascii="Calibri" w:hAnsi="Calibri" w:cs="Calibri"/>
        </w:rPr>
        <w:t xml:space="preserve">Your research team will take a note of your name, NHS number and contact details so they can contact you about future appointments. </w:t>
      </w:r>
    </w:p>
    <w:p w14:paraId="5EDEB43F" w14:textId="1ED4B228" w:rsidR="00E4698F" w:rsidRPr="00E4698F" w:rsidRDefault="003A12D0" w:rsidP="003A12D0">
      <w:pPr>
        <w:pStyle w:val="xmsonormal"/>
        <w:numPr>
          <w:ilvl w:val="0"/>
          <w:numId w:val="33"/>
        </w:numPr>
        <w:rPr>
          <w:rFonts w:asciiTheme="minorHAnsi" w:hAnsiTheme="minorHAnsi" w:cstheme="minorHAnsi"/>
        </w:rPr>
      </w:pPr>
      <w:r w:rsidRPr="00D674A5">
        <w:rPr>
          <w:rFonts w:asciiTheme="minorHAnsi" w:hAnsiTheme="minorHAnsi" w:cstheme="minorHAnsi"/>
        </w:rPr>
        <w:t xml:space="preserve">Specific questionnaires completed by </w:t>
      </w:r>
      <w:r w:rsidR="00535FE5">
        <w:rPr>
          <w:rFonts w:asciiTheme="minorHAnsi" w:hAnsiTheme="minorHAnsi" w:cstheme="minorHAnsi"/>
        </w:rPr>
        <w:t>your</w:t>
      </w:r>
      <w:r w:rsidRPr="00D674A5">
        <w:rPr>
          <w:rFonts w:asciiTheme="minorHAnsi" w:hAnsiTheme="minorHAnsi" w:cstheme="minorHAnsi"/>
        </w:rPr>
        <w:t xml:space="preserve"> clinician or </w:t>
      </w:r>
      <w:proofErr w:type="gramStart"/>
      <w:r w:rsidR="00535FE5">
        <w:rPr>
          <w:rFonts w:asciiTheme="minorHAnsi" w:hAnsiTheme="minorHAnsi" w:cstheme="minorHAnsi"/>
        </w:rPr>
        <w:t>yourself</w:t>
      </w:r>
      <w:proofErr w:type="gramEnd"/>
      <w:r w:rsidR="00535FE5">
        <w:rPr>
          <w:rFonts w:asciiTheme="minorHAnsi" w:hAnsiTheme="minorHAnsi" w:cstheme="minorHAnsi"/>
        </w:rPr>
        <w:t xml:space="preserve"> </w:t>
      </w:r>
      <w:r w:rsidRPr="00D674A5">
        <w:rPr>
          <w:rFonts w:asciiTheme="minorHAnsi" w:hAnsiTheme="minorHAnsi" w:cstheme="minorHAnsi"/>
        </w:rPr>
        <w:t xml:space="preserve">will be requested dependent on whether </w:t>
      </w:r>
      <w:r w:rsidR="00535FE5">
        <w:rPr>
          <w:rFonts w:asciiTheme="minorHAnsi" w:hAnsiTheme="minorHAnsi" w:cstheme="minorHAnsi"/>
        </w:rPr>
        <w:t>you have</w:t>
      </w:r>
      <w:r w:rsidRPr="00D674A5">
        <w:rPr>
          <w:rFonts w:asciiTheme="minorHAnsi" w:hAnsiTheme="minorHAnsi" w:cstheme="minorHAnsi"/>
        </w:rPr>
        <w:t xml:space="preserve"> cardiovascular involvement and</w:t>
      </w:r>
      <w:r w:rsidR="00535FE5">
        <w:rPr>
          <w:rFonts w:asciiTheme="minorHAnsi" w:hAnsiTheme="minorHAnsi" w:cstheme="minorHAnsi"/>
        </w:rPr>
        <w:t xml:space="preserve"> what</w:t>
      </w:r>
      <w:r w:rsidRPr="00D674A5">
        <w:rPr>
          <w:rFonts w:asciiTheme="minorHAnsi" w:hAnsiTheme="minorHAnsi" w:cstheme="minorHAnsi"/>
        </w:rPr>
        <w:t xml:space="preserve"> type of involvement. Not all patients will be requested to complete all/any of the relevant questionnaires</w:t>
      </w:r>
      <w:r w:rsidR="00EA655F">
        <w:rPr>
          <w:rFonts w:asciiTheme="minorHAnsi" w:hAnsiTheme="minorHAnsi" w:cstheme="minorHAnsi"/>
        </w:rPr>
        <w:t>. Questionnaires will be requested</w:t>
      </w:r>
      <w:r w:rsidRPr="00D674A5">
        <w:rPr>
          <w:rFonts w:asciiTheme="minorHAnsi" w:hAnsiTheme="minorHAnsi" w:cstheme="minorHAnsi"/>
        </w:rPr>
        <w:t xml:space="preserve"> based on individual IMID and/or CVD profile.</w:t>
      </w:r>
      <w:r w:rsidR="00E4698F" w:rsidRPr="00D674A5">
        <w:rPr>
          <w:rFonts w:asciiTheme="minorHAnsi" w:hAnsiTheme="minorHAnsi" w:cstheme="minorHAnsi"/>
        </w:rPr>
        <w:t xml:space="preserve"> </w:t>
      </w:r>
      <w:r w:rsidR="00E4698F" w:rsidRPr="00E4698F">
        <w:rPr>
          <w:rFonts w:asciiTheme="minorHAnsi" w:hAnsiTheme="minorHAnsi" w:cstheme="minorHAnsi"/>
        </w:rPr>
        <w:t xml:space="preserve">The possible questionnaires include: </w:t>
      </w:r>
    </w:p>
    <w:p w14:paraId="20B5ABA8" w14:textId="56784181" w:rsidR="00E4698F" w:rsidRPr="00E4698F" w:rsidRDefault="00E4698F" w:rsidP="00E4698F">
      <w:pPr>
        <w:pStyle w:val="pf0"/>
        <w:numPr>
          <w:ilvl w:val="1"/>
          <w:numId w:val="33"/>
        </w:numPr>
        <w:rPr>
          <w:rFonts w:asciiTheme="minorHAnsi" w:hAnsiTheme="minorHAnsi" w:cstheme="minorHAnsi"/>
        </w:rPr>
      </w:pPr>
      <w:r w:rsidRPr="00E4698F">
        <w:rPr>
          <w:rFonts w:asciiTheme="minorHAnsi" w:hAnsiTheme="minorHAnsi" w:cstheme="minorHAnsi"/>
          <w:bCs/>
        </w:rPr>
        <w:t xml:space="preserve">New York Heart Association (NYHA) Classification: a commonly used system to describe the impact of </w:t>
      </w:r>
      <w:r w:rsidR="00490F1B">
        <w:rPr>
          <w:rFonts w:asciiTheme="minorHAnsi" w:hAnsiTheme="minorHAnsi" w:cstheme="minorHAnsi"/>
          <w:bCs/>
        </w:rPr>
        <w:t xml:space="preserve">reduced heart </w:t>
      </w:r>
      <w:proofErr w:type="gramStart"/>
      <w:r w:rsidR="00490F1B">
        <w:rPr>
          <w:rFonts w:asciiTheme="minorHAnsi" w:hAnsiTheme="minorHAnsi" w:cstheme="minorHAnsi"/>
          <w:bCs/>
        </w:rPr>
        <w:t xml:space="preserve">function </w:t>
      </w:r>
      <w:r w:rsidRPr="00E4698F">
        <w:rPr>
          <w:rFonts w:asciiTheme="minorHAnsi" w:hAnsiTheme="minorHAnsi" w:cstheme="minorHAnsi"/>
          <w:bCs/>
        </w:rPr>
        <w:t xml:space="preserve"> </w:t>
      </w:r>
      <w:r w:rsidR="00490F1B">
        <w:rPr>
          <w:rFonts w:asciiTheme="minorHAnsi" w:hAnsiTheme="minorHAnsi" w:cstheme="minorHAnsi"/>
          <w:bCs/>
        </w:rPr>
        <w:t>on</w:t>
      </w:r>
      <w:proofErr w:type="gramEnd"/>
      <w:r w:rsidR="00490F1B">
        <w:rPr>
          <w:rFonts w:asciiTheme="minorHAnsi" w:hAnsiTheme="minorHAnsi" w:cstheme="minorHAnsi"/>
          <w:bCs/>
        </w:rPr>
        <w:t xml:space="preserve"> </w:t>
      </w:r>
      <w:r w:rsidRPr="00E4698F">
        <w:rPr>
          <w:rFonts w:asciiTheme="minorHAnsi" w:hAnsiTheme="minorHAnsi" w:cstheme="minorHAnsi"/>
          <w:bCs/>
        </w:rPr>
        <w:t xml:space="preserve">a patient’s daily activities. </w:t>
      </w:r>
    </w:p>
    <w:p w14:paraId="74870C8B" w14:textId="1E49595F" w:rsidR="00E4698F" w:rsidRPr="00E4698F" w:rsidRDefault="00E4698F" w:rsidP="00E4698F">
      <w:pPr>
        <w:pStyle w:val="pf0"/>
        <w:numPr>
          <w:ilvl w:val="1"/>
          <w:numId w:val="33"/>
        </w:numPr>
        <w:rPr>
          <w:rFonts w:asciiTheme="minorHAnsi" w:hAnsiTheme="minorHAnsi" w:cstheme="minorHAnsi"/>
        </w:rPr>
      </w:pPr>
      <w:r w:rsidRPr="00E4698F">
        <w:rPr>
          <w:rFonts w:asciiTheme="minorHAnsi" w:hAnsiTheme="minorHAnsi" w:cstheme="minorHAnsi"/>
          <w:bCs/>
        </w:rPr>
        <w:t xml:space="preserve">Canadian cardiovascular society (CCS) </w:t>
      </w:r>
      <w:proofErr w:type="gramStart"/>
      <w:r w:rsidRPr="00E4698F">
        <w:rPr>
          <w:rFonts w:asciiTheme="minorHAnsi" w:hAnsiTheme="minorHAnsi" w:cstheme="minorHAnsi"/>
          <w:bCs/>
        </w:rPr>
        <w:t>score:</w:t>
      </w:r>
      <w:proofErr w:type="gramEnd"/>
      <w:r w:rsidRPr="00E4698F">
        <w:rPr>
          <w:rFonts w:asciiTheme="minorHAnsi" w:hAnsiTheme="minorHAnsi" w:cstheme="minorHAnsi"/>
          <w:bCs/>
        </w:rPr>
        <w:t xml:space="preserve"> classifies the degree of effort necessary to induce angina symptoms.</w:t>
      </w:r>
    </w:p>
    <w:p w14:paraId="7BF91964" w14:textId="5E75C57B" w:rsidR="00E4698F" w:rsidRPr="00E4698F" w:rsidRDefault="00E4698F" w:rsidP="00E4698F">
      <w:pPr>
        <w:pStyle w:val="pf0"/>
        <w:numPr>
          <w:ilvl w:val="1"/>
          <w:numId w:val="33"/>
        </w:numPr>
        <w:rPr>
          <w:rFonts w:asciiTheme="minorHAnsi" w:hAnsiTheme="minorHAnsi" w:cstheme="minorHAnsi"/>
        </w:rPr>
      </w:pPr>
      <w:r w:rsidRPr="00E4698F">
        <w:rPr>
          <w:rFonts w:asciiTheme="minorHAnsi" w:hAnsiTheme="minorHAnsi" w:cstheme="minorHAnsi"/>
        </w:rPr>
        <w:t>Kansas City Cardiomyopathy Questionnaire (</w:t>
      </w:r>
      <w:r w:rsidRPr="00E4698F">
        <w:rPr>
          <w:rFonts w:asciiTheme="minorHAnsi" w:hAnsiTheme="minorHAnsi" w:cstheme="minorHAnsi"/>
          <w:bCs/>
        </w:rPr>
        <w:t xml:space="preserve">KCCQ-12): </w:t>
      </w:r>
      <w:r w:rsidRPr="00E4698F">
        <w:rPr>
          <w:rFonts w:asciiTheme="minorHAnsi" w:hAnsiTheme="minorHAnsi" w:cstheme="minorHAnsi"/>
        </w:rPr>
        <w:t xml:space="preserve">is a self-administered, validated, reliable, responsive and widely used </w:t>
      </w:r>
      <w:r w:rsidR="00490F1B" w:rsidRPr="00515EDD">
        <w:rPr>
          <w:rFonts w:asciiTheme="minorHAnsi" w:hAnsiTheme="minorHAnsi" w:cstheme="minorHAnsi"/>
        </w:rPr>
        <w:t>reduced heart function</w:t>
      </w:r>
      <w:r w:rsidRPr="002B53E2">
        <w:rPr>
          <w:rFonts w:asciiTheme="minorHAnsi" w:hAnsiTheme="minorHAnsi" w:cstheme="minorHAnsi"/>
        </w:rPr>
        <w:t>-</w:t>
      </w:r>
      <w:r w:rsidRPr="00E4698F">
        <w:rPr>
          <w:rFonts w:asciiTheme="minorHAnsi" w:hAnsiTheme="minorHAnsi" w:cstheme="minorHAnsi"/>
        </w:rPr>
        <w:t>specific patient reported outcome measure, that characterises patient health-related quality of life within the functional and psychosocial domains.</w:t>
      </w:r>
    </w:p>
    <w:p w14:paraId="22EB62E8" w14:textId="77777777" w:rsidR="00960DFE" w:rsidRPr="00DE1DA8" w:rsidRDefault="00E4698F" w:rsidP="00960DFE">
      <w:pPr>
        <w:pStyle w:val="pf0"/>
        <w:numPr>
          <w:ilvl w:val="1"/>
          <w:numId w:val="33"/>
        </w:numPr>
        <w:rPr>
          <w:rFonts w:asciiTheme="minorHAnsi" w:hAnsiTheme="minorHAnsi" w:cstheme="minorHAnsi"/>
        </w:rPr>
      </w:pPr>
      <w:r w:rsidRPr="00DE1DA8">
        <w:rPr>
          <w:rFonts w:asciiTheme="minorHAnsi" w:hAnsiTheme="minorHAnsi" w:cstheme="minorHAnsi"/>
          <w:color w:val="1F1F1F"/>
          <w:shd w:val="clear" w:color="auto" w:fill="FFFFFF"/>
        </w:rPr>
        <w:t>The World Health Organization Disability Assessment Schedule </w:t>
      </w:r>
      <w:r w:rsidRPr="00DE1DA8">
        <w:rPr>
          <w:rFonts w:asciiTheme="minorHAnsi" w:hAnsiTheme="minorHAnsi" w:cstheme="minorHAnsi"/>
          <w:bCs/>
        </w:rPr>
        <w:t>(WHODAS 2.0): is a generic assessment instrument developed by WHO to provide a standardised method for measuring health and disability across cultures</w:t>
      </w:r>
      <w:r w:rsidR="00897198" w:rsidRPr="00DE1DA8">
        <w:rPr>
          <w:rFonts w:asciiTheme="minorHAnsi" w:hAnsiTheme="minorHAnsi" w:cstheme="minorHAnsi"/>
          <w:bCs/>
        </w:rPr>
        <w:t>.</w:t>
      </w:r>
    </w:p>
    <w:p w14:paraId="015EB006" w14:textId="70DCEA92" w:rsidR="00960DFE" w:rsidRPr="00DE1DA8" w:rsidRDefault="00960DFE" w:rsidP="00960DFE">
      <w:pPr>
        <w:pStyle w:val="pf0"/>
        <w:numPr>
          <w:ilvl w:val="1"/>
          <w:numId w:val="33"/>
        </w:numPr>
        <w:rPr>
          <w:rFonts w:asciiTheme="minorHAnsi" w:hAnsiTheme="minorHAnsi" w:cstheme="minorHAnsi"/>
        </w:rPr>
      </w:pPr>
      <w:r w:rsidRPr="00DE1DA8">
        <w:rPr>
          <w:rFonts w:asciiTheme="minorHAnsi" w:hAnsiTheme="minorHAnsi" w:cstheme="minorHAnsi"/>
        </w:rPr>
        <w:t>Birmingham Vasculitis Activity Score (BVAS): Assesses symptoms and signs of systemic vasculitis, both persistent and new or worsening ones</w:t>
      </w:r>
      <w:r w:rsidR="002B53E2">
        <w:rPr>
          <w:rFonts w:asciiTheme="minorHAnsi" w:hAnsiTheme="minorHAnsi" w:cstheme="minorHAnsi"/>
        </w:rPr>
        <w:t>.</w:t>
      </w:r>
    </w:p>
    <w:p w14:paraId="0E13A346" w14:textId="49EC17ED" w:rsidR="00960DFE" w:rsidRPr="00DE1DA8" w:rsidRDefault="00960DFE" w:rsidP="00C2424B">
      <w:pPr>
        <w:pStyle w:val="pf0"/>
        <w:numPr>
          <w:ilvl w:val="1"/>
          <w:numId w:val="33"/>
        </w:numPr>
        <w:rPr>
          <w:rFonts w:asciiTheme="minorHAnsi" w:hAnsiTheme="minorHAnsi" w:cstheme="minorHAnsi"/>
        </w:rPr>
      </w:pPr>
      <w:r w:rsidRPr="00DE1DA8">
        <w:rPr>
          <w:rFonts w:asciiTheme="minorHAnsi" w:hAnsiTheme="minorHAnsi" w:cstheme="minorHAnsi"/>
        </w:rPr>
        <w:t>Easy British Isles Lupus Assessment Group (EASY BILAG): A novel template for the BILAG 2004, a clinical measure of lupus disease activity.</w:t>
      </w:r>
    </w:p>
    <w:p w14:paraId="66423CF3" w14:textId="4F0BE28C"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t>Hospital Anxiety and Depression Scale (HADS): a self-reported rating scale design to measure anxiety and depression.</w:t>
      </w:r>
    </w:p>
    <w:p w14:paraId="64FD3DF7" w14:textId="6725F4CB"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t xml:space="preserve">Myositis disease activity assessment visual analogue scales (MYOCAT): </w:t>
      </w:r>
      <w:r w:rsidRPr="00DE1DA8">
        <w:rPr>
          <w:rFonts w:asciiTheme="minorHAnsi" w:hAnsiTheme="minorHAnsi" w:cstheme="minorHAnsi"/>
          <w:bCs/>
        </w:rPr>
        <w:t xml:space="preserve">A commonly used system to describe the impact of </w:t>
      </w:r>
      <w:r w:rsidR="00157DC6" w:rsidRPr="00515EDD">
        <w:rPr>
          <w:rFonts w:asciiTheme="minorHAnsi" w:hAnsiTheme="minorHAnsi" w:cstheme="minorHAnsi"/>
          <w:bCs/>
        </w:rPr>
        <w:t>muscle inflammation</w:t>
      </w:r>
      <w:r w:rsidRPr="00DE1DA8">
        <w:rPr>
          <w:rFonts w:asciiTheme="minorHAnsi" w:hAnsiTheme="minorHAnsi" w:cstheme="minorHAnsi"/>
          <w:bCs/>
        </w:rPr>
        <w:t xml:space="preserve"> on a patient’s daily activities.</w:t>
      </w:r>
    </w:p>
    <w:p w14:paraId="3A5AAFC1" w14:textId="1AAE18FB"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t>Scleroderma-health Assessment Questionnaire (SHAQ): Used to determine physical disability in systemic sclerosis</w:t>
      </w:r>
      <w:r w:rsidR="002B53E2">
        <w:rPr>
          <w:rFonts w:asciiTheme="minorHAnsi" w:hAnsiTheme="minorHAnsi" w:cstheme="minorHAnsi"/>
        </w:rPr>
        <w:t>.</w:t>
      </w:r>
    </w:p>
    <w:p w14:paraId="75BDD8B6" w14:textId="54DFB324"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t>The EULAR Scleroderma Impact of Disease Score: (</w:t>
      </w:r>
      <w:proofErr w:type="spellStart"/>
      <w:r w:rsidRPr="00DE1DA8">
        <w:rPr>
          <w:rFonts w:asciiTheme="minorHAnsi" w:hAnsiTheme="minorHAnsi" w:cstheme="minorHAnsi"/>
        </w:rPr>
        <w:t>ScleroID</w:t>
      </w:r>
      <w:proofErr w:type="spellEnd"/>
      <w:r w:rsidRPr="00DE1DA8">
        <w:rPr>
          <w:rFonts w:asciiTheme="minorHAnsi" w:hAnsiTheme="minorHAnsi" w:cstheme="minorHAnsi"/>
        </w:rPr>
        <w:t>): A self-reported assessment scale based on how different aspects of systemic sclerosis have affected an individual throughout their last week.</w:t>
      </w:r>
    </w:p>
    <w:p w14:paraId="15318B35" w14:textId="4594F9B1"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lastRenderedPageBreak/>
        <w:t xml:space="preserve">Rheumatoid Arthritis Quality of Life Questionnaire: (RAQOL) A disease specific patient-reported outcome measure which determines the effect of Rheumatoid Arthritis on an </w:t>
      </w:r>
      <w:proofErr w:type="spellStart"/>
      <w:proofErr w:type="gramStart"/>
      <w:r w:rsidRPr="00DE1DA8">
        <w:rPr>
          <w:rFonts w:asciiTheme="minorHAnsi" w:hAnsiTheme="minorHAnsi" w:cstheme="minorHAnsi"/>
        </w:rPr>
        <w:t>individuals</w:t>
      </w:r>
      <w:proofErr w:type="spellEnd"/>
      <w:proofErr w:type="gramEnd"/>
      <w:r w:rsidRPr="00DE1DA8">
        <w:rPr>
          <w:rFonts w:asciiTheme="minorHAnsi" w:hAnsiTheme="minorHAnsi" w:cstheme="minorHAnsi"/>
        </w:rPr>
        <w:t xml:space="preserve"> quality of life</w:t>
      </w:r>
      <w:r w:rsidR="002B53E2">
        <w:rPr>
          <w:rFonts w:asciiTheme="minorHAnsi" w:hAnsiTheme="minorHAnsi" w:cstheme="minorHAnsi"/>
        </w:rPr>
        <w:t>.</w:t>
      </w:r>
    </w:p>
    <w:p w14:paraId="5D864EB0" w14:textId="461EBFE5"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rPr>
        <w:t>Health Assessment Questionnaire (HAQ): Self-reported functional status (disability) measure.</w:t>
      </w:r>
    </w:p>
    <w:p w14:paraId="5E37F484" w14:textId="7A5C5557" w:rsidR="00960DFE" w:rsidRPr="00DE1DA8" w:rsidRDefault="00960DFE" w:rsidP="00E4698F">
      <w:pPr>
        <w:pStyle w:val="pf0"/>
        <w:numPr>
          <w:ilvl w:val="1"/>
          <w:numId w:val="33"/>
        </w:numPr>
        <w:rPr>
          <w:rFonts w:asciiTheme="minorHAnsi" w:hAnsiTheme="minorHAnsi" w:cstheme="minorHAnsi"/>
        </w:rPr>
      </w:pPr>
      <w:r w:rsidRPr="00DE1DA8">
        <w:rPr>
          <w:rFonts w:asciiTheme="minorHAnsi" w:hAnsiTheme="minorHAnsi" w:cstheme="minorHAnsi"/>
          <w:color w:val="212121"/>
          <w:shd w:val="clear" w:color="auto" w:fill="FFFFFF"/>
        </w:rPr>
        <w:t xml:space="preserve">EULAR Sjögren's syndrome (SS) disease activity index (ESSDAI): </w:t>
      </w:r>
      <w:r w:rsidRPr="00DE1DA8">
        <w:rPr>
          <w:rFonts w:asciiTheme="minorHAnsi" w:hAnsiTheme="minorHAnsi" w:cstheme="minorHAnsi"/>
          <w:color w:val="040C28"/>
        </w:rPr>
        <w:t>A clinical index that measures disease activity in primary Sjögren's syndrome</w:t>
      </w:r>
      <w:r w:rsidR="002B53E2">
        <w:rPr>
          <w:rFonts w:asciiTheme="minorHAnsi" w:hAnsiTheme="minorHAnsi" w:cstheme="minorHAnsi"/>
          <w:color w:val="040C28"/>
        </w:rPr>
        <w:t>.</w:t>
      </w:r>
    </w:p>
    <w:p w14:paraId="1B26E89D" w14:textId="6E31FF71" w:rsidR="00D674A5" w:rsidRPr="00D674A5" w:rsidRDefault="00D674A5" w:rsidP="00D674A5">
      <w:pPr>
        <w:pStyle w:val="xmsonormal"/>
        <w:numPr>
          <w:ilvl w:val="0"/>
          <w:numId w:val="33"/>
        </w:numPr>
        <w:rPr>
          <w:rFonts w:asciiTheme="minorHAnsi" w:hAnsiTheme="minorHAnsi" w:cstheme="minorHAnsi"/>
        </w:rPr>
      </w:pPr>
      <w:r w:rsidRPr="00D674A5">
        <w:rPr>
          <w:rFonts w:asciiTheme="minorHAnsi" w:hAnsiTheme="minorHAnsi" w:cstheme="minorHAnsi"/>
        </w:rPr>
        <w:t>Specific clinician and/or patient reported outcome measures (PROM) for people with IMIDs are often used to assess disease status further. Participants will be requested to complete the relevant PROM for each IMID at regular intervals.</w:t>
      </w:r>
    </w:p>
    <w:p w14:paraId="43B0B971" w14:textId="6AC4046E" w:rsidR="008134BD" w:rsidRPr="00521ABA" w:rsidRDefault="008134BD" w:rsidP="008134BD">
      <w:pPr>
        <w:pStyle w:val="pf0"/>
        <w:numPr>
          <w:ilvl w:val="0"/>
          <w:numId w:val="33"/>
        </w:numPr>
        <w:rPr>
          <w:rFonts w:asciiTheme="minorHAnsi" w:hAnsiTheme="minorHAnsi" w:cstheme="minorHAnsi"/>
        </w:rPr>
      </w:pPr>
      <w:r w:rsidRPr="00521ABA">
        <w:rPr>
          <w:rFonts w:ascii="Calibri" w:hAnsi="Calibri" w:cs="Calibri"/>
          <w:bCs/>
        </w:rPr>
        <w:t>At time of recruitment, there will also be questions about yourself and your background to assess whether we are identifying patients that represent our local community. This is in line with our equality, diversity and inclusion strategy in which we aim to ensure people with IMIDs from different backgrounds have access to and benefit from research opportunities.</w:t>
      </w:r>
    </w:p>
    <w:p w14:paraId="6DC6EEC0" w14:textId="647D34A5" w:rsidR="008134BD" w:rsidRPr="00521ABA" w:rsidRDefault="008134BD" w:rsidP="008134BD">
      <w:pPr>
        <w:pStyle w:val="pf0"/>
        <w:numPr>
          <w:ilvl w:val="0"/>
          <w:numId w:val="33"/>
        </w:numPr>
        <w:rPr>
          <w:rFonts w:asciiTheme="minorHAnsi" w:hAnsiTheme="minorHAnsi" w:cstheme="minorHAnsi"/>
        </w:rPr>
      </w:pPr>
      <w:r w:rsidRPr="00521ABA">
        <w:rPr>
          <w:rFonts w:ascii="Calibri" w:hAnsi="Calibri" w:cs="Calibri"/>
        </w:rPr>
        <w:t>The patient questionnaire booklet may be filled out shortly after you sign the consent form or at your regular hospital visits that typically are at 6</w:t>
      </w:r>
      <w:r w:rsidR="00422E47">
        <w:rPr>
          <w:rFonts w:ascii="Calibri" w:hAnsi="Calibri" w:cs="Calibri"/>
        </w:rPr>
        <w:t>-</w:t>
      </w:r>
      <w:r w:rsidRPr="00521ABA">
        <w:rPr>
          <w:rFonts w:ascii="Calibri" w:hAnsi="Calibri" w:cs="Calibri"/>
        </w:rPr>
        <w:t xml:space="preserve"> and/or </w:t>
      </w:r>
      <w:r w:rsidR="00897198" w:rsidRPr="00521ABA">
        <w:rPr>
          <w:rFonts w:ascii="Calibri" w:hAnsi="Calibri" w:cs="Calibri"/>
        </w:rPr>
        <w:t>12-month</w:t>
      </w:r>
      <w:r w:rsidRPr="00521ABA">
        <w:rPr>
          <w:rFonts w:ascii="Calibri" w:hAnsi="Calibri" w:cs="Calibri"/>
        </w:rPr>
        <w:t xml:space="preserve"> intervals. </w:t>
      </w:r>
    </w:p>
    <w:p w14:paraId="3BEBA373" w14:textId="793CD548" w:rsidR="00EC5955" w:rsidRPr="00AE23DB" w:rsidRDefault="008134BD" w:rsidP="008134BD">
      <w:pPr>
        <w:pStyle w:val="NormalWeb"/>
        <w:shd w:val="clear" w:color="auto" w:fill="FFFFFF"/>
        <w:spacing w:line="236" w:lineRule="atLeast"/>
        <w:rPr>
          <w:rFonts w:asciiTheme="minorHAnsi" w:hAnsiTheme="minorHAnsi" w:cstheme="minorHAnsi"/>
          <w:i/>
          <w:iCs/>
          <w:szCs w:val="22"/>
        </w:rPr>
      </w:pPr>
      <w:r w:rsidRPr="00521ABA">
        <w:rPr>
          <w:rFonts w:ascii="Calibri" w:hAnsi="Calibri" w:cs="Calibri"/>
        </w:rPr>
        <w:t>Data will be collected from assessment at baseline visit, and as clinical needs dictate, otherwise at a minimum of 6</w:t>
      </w:r>
      <w:r w:rsidR="00897198">
        <w:rPr>
          <w:rFonts w:ascii="Calibri" w:hAnsi="Calibri" w:cs="Calibri"/>
        </w:rPr>
        <w:t>-</w:t>
      </w:r>
      <w:r w:rsidRPr="00521ABA">
        <w:rPr>
          <w:rFonts w:ascii="Calibri" w:hAnsi="Calibri" w:cs="Calibri"/>
        </w:rPr>
        <w:t>, 12</w:t>
      </w:r>
      <w:r w:rsidR="00897198">
        <w:rPr>
          <w:rFonts w:ascii="Calibri" w:hAnsi="Calibri" w:cs="Calibri"/>
        </w:rPr>
        <w:t>-</w:t>
      </w:r>
      <w:r w:rsidRPr="00521ABA">
        <w:rPr>
          <w:rFonts w:ascii="Calibri" w:hAnsi="Calibri" w:cs="Calibri"/>
        </w:rPr>
        <w:t xml:space="preserve">, </w:t>
      </w:r>
      <w:r w:rsidR="00897198" w:rsidRPr="00521ABA">
        <w:rPr>
          <w:rFonts w:ascii="Calibri" w:hAnsi="Calibri" w:cs="Calibri"/>
        </w:rPr>
        <w:t>24-, 36-, 48- and 60-month</w:t>
      </w:r>
      <w:r w:rsidRPr="00521ABA">
        <w:rPr>
          <w:rFonts w:ascii="Calibri" w:hAnsi="Calibri" w:cs="Calibri"/>
        </w:rPr>
        <w:t xml:space="preserve"> intervals</w:t>
      </w:r>
      <w:r w:rsidR="00134EB1">
        <w:rPr>
          <w:rFonts w:ascii="Calibri" w:hAnsi="Calibri" w:cs="Calibri"/>
        </w:rPr>
        <w:t xml:space="preserve">. </w:t>
      </w:r>
      <w:r w:rsidR="00134EB1">
        <w:rPr>
          <w:rFonts w:asciiTheme="minorHAnsi" w:hAnsiTheme="minorHAnsi" w:cstheme="minorHAnsi"/>
        </w:rPr>
        <w:t>C</w:t>
      </w:r>
      <w:r w:rsidR="00134EB1" w:rsidRPr="00134EB1">
        <w:rPr>
          <w:rFonts w:asciiTheme="minorHAnsi" w:hAnsiTheme="minorHAnsi" w:cstheme="minorHAnsi"/>
        </w:rPr>
        <w:t xml:space="preserve">apacity </w:t>
      </w:r>
      <w:r w:rsidR="006D1353">
        <w:rPr>
          <w:rFonts w:asciiTheme="minorHAnsi" w:hAnsiTheme="minorHAnsi" w:cstheme="minorHAnsi"/>
        </w:rPr>
        <w:t xml:space="preserve">to consent </w:t>
      </w:r>
      <w:r w:rsidR="00134EB1" w:rsidRPr="00134EB1">
        <w:rPr>
          <w:rFonts w:asciiTheme="minorHAnsi" w:hAnsiTheme="minorHAnsi" w:cstheme="minorHAnsi"/>
        </w:rPr>
        <w:t>will be assessed at each contact point during the study</w:t>
      </w:r>
      <w:r w:rsidR="00134EB1">
        <w:rPr>
          <w:rFonts w:asciiTheme="minorHAnsi" w:hAnsiTheme="minorHAnsi" w:cstheme="minorHAnsi"/>
        </w:rPr>
        <w:t>.</w:t>
      </w:r>
      <w:r w:rsidR="00EC5955">
        <w:rPr>
          <w:rFonts w:cstheme="minorHAnsi"/>
        </w:rPr>
        <w:t xml:space="preserve"> </w:t>
      </w:r>
      <w:bookmarkStart w:id="4" w:name="_Hlk170739708"/>
      <w:r w:rsidRPr="00E668C0">
        <w:rPr>
          <w:rFonts w:cstheme="minorHAnsi"/>
          <w:i/>
          <w:iCs/>
          <w:szCs w:val="22"/>
        </w:rPr>
        <w:t>If you have been identified as someone who could take part in this study through a telephone or video consultation</w:t>
      </w:r>
      <w:r w:rsidR="00897198">
        <w:rPr>
          <w:rFonts w:cstheme="minorHAnsi"/>
          <w:i/>
          <w:iCs/>
          <w:szCs w:val="22"/>
        </w:rPr>
        <w:t xml:space="preserve"> and are interested in finding out more</w:t>
      </w:r>
      <w:r w:rsidRPr="00E668C0">
        <w:rPr>
          <w:rFonts w:cstheme="minorHAnsi"/>
          <w:i/>
          <w:iCs/>
          <w:szCs w:val="22"/>
        </w:rPr>
        <w:t xml:space="preserve">, you will be offered </w:t>
      </w:r>
      <w:r w:rsidR="00897198">
        <w:rPr>
          <w:rFonts w:cstheme="minorHAnsi"/>
          <w:i/>
          <w:iCs/>
          <w:szCs w:val="22"/>
        </w:rPr>
        <w:t xml:space="preserve">an in-person </w:t>
      </w:r>
      <w:r w:rsidRPr="00E668C0">
        <w:rPr>
          <w:rFonts w:cstheme="minorHAnsi"/>
          <w:i/>
          <w:iCs/>
          <w:szCs w:val="22"/>
        </w:rPr>
        <w:t>consultation with one of our research team members to</w:t>
      </w:r>
      <w:r w:rsidR="00897198">
        <w:rPr>
          <w:rFonts w:cstheme="minorHAnsi"/>
          <w:i/>
          <w:iCs/>
          <w:szCs w:val="22"/>
        </w:rPr>
        <w:t xml:space="preserve"> discuss the study,</w:t>
      </w:r>
      <w:r w:rsidRPr="00E668C0">
        <w:rPr>
          <w:rFonts w:cstheme="minorHAnsi"/>
          <w:i/>
          <w:iCs/>
          <w:szCs w:val="22"/>
        </w:rPr>
        <w:t xml:space="preserve"> answer any questions that you may have</w:t>
      </w:r>
      <w:r w:rsidR="00897198">
        <w:rPr>
          <w:rFonts w:cstheme="minorHAnsi"/>
          <w:i/>
          <w:iCs/>
          <w:szCs w:val="22"/>
        </w:rPr>
        <w:t xml:space="preserve"> and provide consent as-above</w:t>
      </w:r>
      <w:r w:rsidRPr="00E668C0">
        <w:rPr>
          <w:rFonts w:cstheme="minorHAnsi"/>
          <w:i/>
          <w:iCs/>
          <w:szCs w:val="22"/>
        </w:rPr>
        <w:t>.</w:t>
      </w:r>
    </w:p>
    <w:bookmarkEnd w:id="4"/>
    <w:p w14:paraId="2386614E" w14:textId="5BDEF5D1" w:rsidR="008134BD" w:rsidRPr="00715EE3" w:rsidRDefault="008134BD" w:rsidP="008134BD">
      <w:pPr>
        <w:jc w:val="both"/>
        <w:rPr>
          <w:rFonts w:ascii="Calibri" w:hAnsi="Calibri" w:cs="Calibri"/>
          <w:b/>
          <w:bCs/>
          <w:szCs w:val="24"/>
        </w:rPr>
      </w:pPr>
      <w:r w:rsidRPr="00715EE3">
        <w:rPr>
          <w:rFonts w:ascii="Calibri" w:hAnsi="Calibri" w:cs="Calibri"/>
          <w:b/>
          <w:bCs/>
          <w:szCs w:val="24"/>
        </w:rPr>
        <w:t>The study also consists of two sub-studies</w:t>
      </w:r>
      <w:r w:rsidR="00081DB4">
        <w:rPr>
          <w:rFonts w:ascii="Calibri" w:hAnsi="Calibri" w:cs="Calibri"/>
          <w:b/>
          <w:bCs/>
          <w:szCs w:val="24"/>
        </w:rPr>
        <w:t>:</w:t>
      </w:r>
    </w:p>
    <w:p w14:paraId="754FA5FB" w14:textId="71754B05" w:rsidR="008134BD" w:rsidRDefault="009562C7" w:rsidP="008134BD">
      <w:pPr>
        <w:numPr>
          <w:ilvl w:val="0"/>
          <w:numId w:val="19"/>
        </w:numPr>
        <w:spacing w:after="0" w:line="240" w:lineRule="auto"/>
        <w:jc w:val="both"/>
        <w:rPr>
          <w:rFonts w:ascii="Calibri" w:hAnsi="Calibri" w:cs="Calibri"/>
          <w:szCs w:val="24"/>
        </w:rPr>
      </w:pPr>
      <w:r>
        <w:rPr>
          <w:rFonts w:ascii="Calibri" w:hAnsi="Calibri" w:cs="Calibri"/>
          <w:szCs w:val="24"/>
        </w:rPr>
        <w:t>Blood Sample Sub-Study</w:t>
      </w:r>
      <w:r w:rsidR="00081DB4">
        <w:rPr>
          <w:rFonts w:ascii="Calibri" w:hAnsi="Calibri" w:cs="Calibri"/>
          <w:szCs w:val="24"/>
        </w:rPr>
        <w:t>: This study asks for additional tests that would not be routinely performed as part of standard of care.</w:t>
      </w:r>
      <w:r>
        <w:rPr>
          <w:rFonts w:ascii="Calibri" w:hAnsi="Calibri" w:cs="Calibri"/>
          <w:szCs w:val="24"/>
        </w:rPr>
        <w:t xml:space="preserve"> Please refer to the UK CARDIO-IMID Blood Sample Sub-Study PIS for more information.</w:t>
      </w:r>
    </w:p>
    <w:p w14:paraId="00B7852E" w14:textId="77777777" w:rsidR="00897198" w:rsidRPr="00631AB6" w:rsidRDefault="00897198" w:rsidP="00C2424B">
      <w:pPr>
        <w:spacing w:after="0" w:line="240" w:lineRule="auto"/>
        <w:jc w:val="both"/>
        <w:rPr>
          <w:rFonts w:ascii="Calibri" w:hAnsi="Calibri" w:cs="Calibri"/>
          <w:szCs w:val="24"/>
        </w:rPr>
      </w:pPr>
    </w:p>
    <w:p w14:paraId="7F3DEAB7" w14:textId="192BF55C" w:rsidR="008134BD" w:rsidRDefault="00897198" w:rsidP="008134BD">
      <w:pPr>
        <w:numPr>
          <w:ilvl w:val="0"/>
          <w:numId w:val="19"/>
        </w:numPr>
        <w:spacing w:after="0" w:line="240" w:lineRule="auto"/>
        <w:jc w:val="both"/>
        <w:rPr>
          <w:rFonts w:ascii="Calibri" w:hAnsi="Calibri" w:cs="Calibri"/>
          <w:szCs w:val="24"/>
        </w:rPr>
      </w:pPr>
      <w:r>
        <w:rPr>
          <w:rFonts w:ascii="Calibri" w:hAnsi="Calibri" w:cs="Calibri"/>
          <w:szCs w:val="24"/>
        </w:rPr>
        <w:t>Cardiac magnetic resonance imaging (</w:t>
      </w:r>
      <w:r w:rsidR="003815C5">
        <w:rPr>
          <w:rFonts w:ascii="Calibri" w:hAnsi="Calibri" w:cs="Calibri"/>
          <w:szCs w:val="24"/>
        </w:rPr>
        <w:t>CMR</w:t>
      </w:r>
      <w:r>
        <w:rPr>
          <w:rFonts w:ascii="Calibri" w:hAnsi="Calibri" w:cs="Calibri"/>
          <w:szCs w:val="24"/>
        </w:rPr>
        <w:t>)</w:t>
      </w:r>
      <w:r w:rsidR="008134BD">
        <w:rPr>
          <w:rFonts w:ascii="Calibri" w:hAnsi="Calibri" w:cs="Calibri"/>
          <w:szCs w:val="24"/>
        </w:rPr>
        <w:t xml:space="preserve"> </w:t>
      </w:r>
      <w:r w:rsidR="00EC5955">
        <w:rPr>
          <w:rFonts w:ascii="Calibri" w:hAnsi="Calibri" w:cs="Calibri"/>
          <w:szCs w:val="24"/>
        </w:rPr>
        <w:t>S</w:t>
      </w:r>
      <w:r w:rsidR="008134BD">
        <w:rPr>
          <w:rFonts w:ascii="Calibri" w:hAnsi="Calibri" w:cs="Calibri"/>
          <w:szCs w:val="24"/>
        </w:rPr>
        <w:t>ub-</w:t>
      </w:r>
      <w:r w:rsidR="00EC5955">
        <w:rPr>
          <w:rFonts w:ascii="Calibri" w:hAnsi="Calibri" w:cs="Calibri"/>
          <w:szCs w:val="24"/>
        </w:rPr>
        <w:t>S</w:t>
      </w:r>
      <w:r w:rsidR="008134BD">
        <w:rPr>
          <w:rFonts w:ascii="Calibri" w:hAnsi="Calibri" w:cs="Calibri"/>
          <w:szCs w:val="24"/>
        </w:rPr>
        <w:t>tudy</w:t>
      </w:r>
      <w:r w:rsidR="00081DB4">
        <w:rPr>
          <w:rFonts w:ascii="Calibri" w:hAnsi="Calibri" w:cs="Calibri"/>
          <w:szCs w:val="24"/>
        </w:rPr>
        <w:t xml:space="preserve">: This study does not ask for additional tests that would not be routinely performed as part of standard of </w:t>
      </w:r>
      <w:proofErr w:type="gramStart"/>
      <w:r w:rsidR="00081DB4">
        <w:rPr>
          <w:rFonts w:ascii="Calibri" w:hAnsi="Calibri" w:cs="Calibri"/>
          <w:szCs w:val="24"/>
        </w:rPr>
        <w:t>care, but</w:t>
      </w:r>
      <w:proofErr w:type="gramEnd"/>
      <w:r w:rsidR="00081DB4">
        <w:rPr>
          <w:rFonts w:ascii="Calibri" w:hAnsi="Calibri" w:cs="Calibri"/>
          <w:szCs w:val="24"/>
        </w:rPr>
        <w:t xml:space="preserve"> requires an additional 10 minutes of your time </w:t>
      </w:r>
      <w:r w:rsidR="00D423B8">
        <w:rPr>
          <w:rFonts w:ascii="Calibri" w:hAnsi="Calibri" w:cs="Calibri"/>
          <w:szCs w:val="24"/>
        </w:rPr>
        <w:t>during routine CMR procedures for more detailed scanning</w:t>
      </w:r>
      <w:r w:rsidR="00CC6595">
        <w:rPr>
          <w:rFonts w:ascii="Calibri" w:hAnsi="Calibri" w:cs="Calibri"/>
          <w:szCs w:val="24"/>
        </w:rPr>
        <w:t xml:space="preserve">. </w:t>
      </w:r>
      <w:r w:rsidR="009562C7">
        <w:rPr>
          <w:rFonts w:ascii="Calibri" w:hAnsi="Calibri" w:cs="Calibri"/>
          <w:szCs w:val="24"/>
        </w:rPr>
        <w:t>Please refer to the UK CARDIO-IMID CMR Sub-Study PIS for more information.</w:t>
      </w:r>
    </w:p>
    <w:p w14:paraId="05625D87" w14:textId="77777777" w:rsidR="008134BD" w:rsidRPr="003C34F9" w:rsidRDefault="008134BD" w:rsidP="008134BD">
      <w:pPr>
        <w:spacing w:after="0" w:line="240" w:lineRule="auto"/>
        <w:ind w:left="1440"/>
        <w:jc w:val="both"/>
        <w:rPr>
          <w:rFonts w:ascii="Calibri" w:hAnsi="Calibri" w:cs="Calibri"/>
          <w:szCs w:val="24"/>
        </w:rPr>
      </w:pPr>
    </w:p>
    <w:p w14:paraId="29AABF03" w14:textId="276BEE28" w:rsidR="008134BD" w:rsidRDefault="008134BD" w:rsidP="008134BD">
      <w:pPr>
        <w:jc w:val="both"/>
        <w:rPr>
          <w:rFonts w:ascii="Calibri" w:hAnsi="Calibri" w:cs="Calibri"/>
          <w:szCs w:val="24"/>
        </w:rPr>
      </w:pPr>
      <w:r>
        <w:rPr>
          <w:rFonts w:ascii="Calibri" w:hAnsi="Calibri" w:cs="Calibri"/>
          <w:szCs w:val="24"/>
        </w:rPr>
        <w:t>If you have agreed to participate in the main study, y</w:t>
      </w:r>
      <w:r w:rsidRPr="00631AB6">
        <w:rPr>
          <w:rFonts w:ascii="Calibri" w:hAnsi="Calibri" w:cs="Calibri"/>
          <w:szCs w:val="24"/>
        </w:rPr>
        <w:t xml:space="preserve">ou will be asked if you wish to participate in </w:t>
      </w:r>
      <w:proofErr w:type="gramStart"/>
      <w:r>
        <w:rPr>
          <w:rFonts w:ascii="Calibri" w:hAnsi="Calibri" w:cs="Calibri"/>
          <w:szCs w:val="24"/>
        </w:rPr>
        <w:t>any</w:t>
      </w:r>
      <w:r w:rsidRPr="00631AB6">
        <w:rPr>
          <w:rFonts w:ascii="Calibri" w:hAnsi="Calibri" w:cs="Calibri"/>
          <w:szCs w:val="24"/>
        </w:rPr>
        <w:t>/</w:t>
      </w:r>
      <w:r>
        <w:rPr>
          <w:rFonts w:ascii="Calibri" w:hAnsi="Calibri" w:cs="Calibri"/>
          <w:szCs w:val="24"/>
        </w:rPr>
        <w:t>all</w:t>
      </w:r>
      <w:r w:rsidR="00D423B8">
        <w:rPr>
          <w:rFonts w:ascii="Calibri" w:hAnsi="Calibri" w:cs="Calibri"/>
          <w:szCs w:val="24"/>
        </w:rPr>
        <w:t xml:space="preserve"> of</w:t>
      </w:r>
      <w:proofErr w:type="gramEnd"/>
      <w:r w:rsidRPr="00631AB6">
        <w:rPr>
          <w:rFonts w:ascii="Calibri" w:hAnsi="Calibri" w:cs="Calibri"/>
          <w:szCs w:val="24"/>
        </w:rPr>
        <w:t xml:space="preserve"> these sub-studies</w:t>
      </w:r>
      <w:r>
        <w:rPr>
          <w:rFonts w:ascii="Calibri" w:hAnsi="Calibri" w:cs="Calibri"/>
          <w:szCs w:val="24"/>
        </w:rPr>
        <w:t>,</w:t>
      </w:r>
      <w:r w:rsidRPr="00CA4C8C">
        <w:rPr>
          <w:rFonts w:ascii="Calibri" w:hAnsi="Calibri" w:cs="Calibri"/>
          <w:b/>
          <w:szCs w:val="24"/>
        </w:rPr>
        <w:t xml:space="preserve"> </w:t>
      </w:r>
      <w:r w:rsidRPr="00B71549">
        <w:rPr>
          <w:rFonts w:ascii="Calibri" w:hAnsi="Calibri" w:cs="Calibri"/>
          <w:bCs/>
          <w:szCs w:val="24"/>
        </w:rPr>
        <w:t>although depending on the question being addressed, the research team will advise if these are relevant for you</w:t>
      </w:r>
      <w:r w:rsidRPr="00631AB6">
        <w:rPr>
          <w:rFonts w:ascii="Calibri" w:hAnsi="Calibri" w:cs="Calibri"/>
          <w:szCs w:val="24"/>
        </w:rPr>
        <w:t>.</w:t>
      </w:r>
      <w:r>
        <w:rPr>
          <w:rFonts w:ascii="Calibri" w:hAnsi="Calibri" w:cs="Calibri"/>
          <w:szCs w:val="24"/>
        </w:rPr>
        <w:t xml:space="preserve"> </w:t>
      </w:r>
      <w:r w:rsidRPr="00631AB6">
        <w:rPr>
          <w:rFonts w:ascii="Calibri" w:hAnsi="Calibri" w:cs="Calibri"/>
          <w:b/>
          <w:szCs w:val="24"/>
        </w:rPr>
        <w:t xml:space="preserve">You </w:t>
      </w:r>
      <w:r>
        <w:rPr>
          <w:rFonts w:ascii="Calibri" w:hAnsi="Calibri" w:cs="Calibri"/>
          <w:b/>
          <w:szCs w:val="24"/>
        </w:rPr>
        <w:t>may</w:t>
      </w:r>
      <w:r w:rsidRPr="00631AB6">
        <w:rPr>
          <w:rFonts w:ascii="Calibri" w:hAnsi="Calibri" w:cs="Calibri"/>
          <w:b/>
          <w:szCs w:val="24"/>
        </w:rPr>
        <w:t xml:space="preserve"> participate in </w:t>
      </w:r>
      <w:r>
        <w:rPr>
          <w:rFonts w:ascii="Calibri" w:hAnsi="Calibri" w:cs="Calibri"/>
          <w:b/>
          <w:szCs w:val="24"/>
        </w:rPr>
        <w:t>any</w:t>
      </w:r>
      <w:r w:rsidR="00D423B8">
        <w:rPr>
          <w:rFonts w:ascii="Calibri" w:hAnsi="Calibri" w:cs="Calibri"/>
          <w:b/>
          <w:szCs w:val="24"/>
        </w:rPr>
        <w:t xml:space="preserve">, </w:t>
      </w:r>
      <w:r>
        <w:rPr>
          <w:rFonts w:ascii="Calibri" w:hAnsi="Calibri" w:cs="Calibri"/>
          <w:b/>
          <w:szCs w:val="24"/>
        </w:rPr>
        <w:t>all</w:t>
      </w:r>
      <w:r w:rsidRPr="00631AB6">
        <w:rPr>
          <w:rFonts w:ascii="Calibri" w:hAnsi="Calibri" w:cs="Calibri"/>
          <w:b/>
          <w:szCs w:val="24"/>
        </w:rPr>
        <w:t xml:space="preserve"> or none </w:t>
      </w:r>
      <w:r w:rsidR="00D423B8">
        <w:rPr>
          <w:rFonts w:ascii="Calibri" w:hAnsi="Calibri" w:cs="Calibri"/>
          <w:b/>
          <w:szCs w:val="24"/>
        </w:rPr>
        <w:t xml:space="preserve">of the sub-studies </w:t>
      </w:r>
      <w:r w:rsidRPr="00631AB6">
        <w:rPr>
          <w:rFonts w:ascii="Calibri" w:hAnsi="Calibri" w:cs="Calibri"/>
          <w:b/>
          <w:szCs w:val="24"/>
        </w:rPr>
        <w:t>if you wish</w:t>
      </w:r>
      <w:r w:rsidR="00D423B8">
        <w:rPr>
          <w:rFonts w:ascii="Calibri" w:hAnsi="Calibri" w:cs="Calibri"/>
          <w:b/>
          <w:szCs w:val="24"/>
        </w:rPr>
        <w:t>.</w:t>
      </w:r>
      <w:r w:rsidR="00FA67E9">
        <w:rPr>
          <w:rFonts w:ascii="Calibri" w:hAnsi="Calibri" w:cs="Calibri"/>
          <w:b/>
          <w:szCs w:val="24"/>
        </w:rPr>
        <w:t xml:space="preserve"> </w:t>
      </w:r>
      <w:r w:rsidR="00D423B8">
        <w:rPr>
          <w:rFonts w:ascii="Calibri" w:hAnsi="Calibri" w:cs="Calibri"/>
          <w:b/>
          <w:szCs w:val="24"/>
        </w:rPr>
        <w:t>C</w:t>
      </w:r>
      <w:r w:rsidR="00FA67E9">
        <w:rPr>
          <w:rFonts w:ascii="Calibri" w:hAnsi="Calibri" w:cs="Calibri"/>
          <w:b/>
          <w:szCs w:val="24"/>
        </w:rPr>
        <w:t>onsent to</w:t>
      </w:r>
      <w:r w:rsidR="00D423B8">
        <w:rPr>
          <w:rFonts w:ascii="Calibri" w:hAnsi="Calibri" w:cs="Calibri"/>
          <w:b/>
          <w:szCs w:val="24"/>
        </w:rPr>
        <w:t xml:space="preserve"> participate in</w:t>
      </w:r>
      <w:r w:rsidR="00FA67E9">
        <w:rPr>
          <w:rFonts w:ascii="Calibri" w:hAnsi="Calibri" w:cs="Calibri"/>
          <w:b/>
          <w:szCs w:val="24"/>
        </w:rPr>
        <w:t xml:space="preserve"> your chosen studies will be taken on the same visit</w:t>
      </w:r>
      <w:r w:rsidRPr="00631AB6">
        <w:rPr>
          <w:rFonts w:ascii="Calibri" w:hAnsi="Calibri" w:cs="Calibri"/>
          <w:b/>
          <w:szCs w:val="24"/>
        </w:rPr>
        <w:t>.</w:t>
      </w:r>
      <w:r w:rsidRPr="00631AB6">
        <w:rPr>
          <w:rFonts w:ascii="Calibri" w:hAnsi="Calibri" w:cs="Calibri"/>
          <w:szCs w:val="24"/>
        </w:rPr>
        <w:t xml:space="preserve"> </w:t>
      </w:r>
      <w:r w:rsidR="00D423B8">
        <w:rPr>
          <w:rFonts w:ascii="Calibri" w:hAnsi="Calibri" w:cs="Calibri"/>
          <w:szCs w:val="24"/>
        </w:rPr>
        <w:t>Both sub-studies</w:t>
      </w:r>
      <w:r w:rsidRPr="00631AB6">
        <w:rPr>
          <w:rFonts w:ascii="Calibri" w:hAnsi="Calibri" w:cs="Calibri"/>
          <w:szCs w:val="24"/>
        </w:rPr>
        <w:t xml:space="preserve"> have </w:t>
      </w:r>
      <w:r w:rsidR="00FA67E9" w:rsidRPr="00631AB6">
        <w:rPr>
          <w:rFonts w:ascii="Calibri" w:hAnsi="Calibri" w:cs="Calibri"/>
          <w:szCs w:val="24"/>
        </w:rPr>
        <w:t>separate</w:t>
      </w:r>
      <w:r w:rsidRPr="00631AB6">
        <w:rPr>
          <w:rFonts w:ascii="Calibri" w:hAnsi="Calibri" w:cs="Calibri"/>
          <w:szCs w:val="24"/>
        </w:rPr>
        <w:t xml:space="preserve"> participant information sheets</w:t>
      </w:r>
      <w:r w:rsidR="00D423B8">
        <w:rPr>
          <w:rFonts w:ascii="Calibri" w:hAnsi="Calibri" w:cs="Calibri"/>
          <w:szCs w:val="24"/>
        </w:rPr>
        <w:t>,</w:t>
      </w:r>
      <w:r w:rsidRPr="00631AB6">
        <w:rPr>
          <w:rFonts w:ascii="Calibri" w:hAnsi="Calibri" w:cs="Calibri"/>
          <w:szCs w:val="24"/>
        </w:rPr>
        <w:t xml:space="preserve"> and the research team will provide you with the relevant ones</w:t>
      </w:r>
      <w:r w:rsidR="00D423B8">
        <w:rPr>
          <w:rFonts w:ascii="Calibri" w:hAnsi="Calibri" w:cs="Calibri"/>
          <w:szCs w:val="24"/>
        </w:rPr>
        <w:t xml:space="preserve"> </w:t>
      </w:r>
      <w:proofErr w:type="gramStart"/>
      <w:r w:rsidR="00D423B8">
        <w:rPr>
          <w:rFonts w:ascii="Calibri" w:hAnsi="Calibri" w:cs="Calibri"/>
          <w:szCs w:val="24"/>
        </w:rPr>
        <w:t>as-needed</w:t>
      </w:r>
      <w:proofErr w:type="gramEnd"/>
      <w:r w:rsidRPr="00631AB6">
        <w:rPr>
          <w:rFonts w:ascii="Calibri" w:hAnsi="Calibri" w:cs="Calibri"/>
          <w:szCs w:val="24"/>
        </w:rPr>
        <w:t>.</w:t>
      </w:r>
    </w:p>
    <w:p w14:paraId="166EAE0F" w14:textId="77777777" w:rsidR="008134BD" w:rsidRPr="00671BF8" w:rsidRDefault="008134BD" w:rsidP="008134BD">
      <w:pPr>
        <w:jc w:val="both"/>
        <w:rPr>
          <w:rFonts w:ascii="Calibri" w:hAnsi="Calibri" w:cs="Calibri"/>
          <w:szCs w:val="24"/>
        </w:rPr>
      </w:pPr>
      <w:r w:rsidRPr="00C72EAC">
        <w:rPr>
          <w:rFonts w:ascii="Calibri" w:hAnsi="Calibri" w:cs="Calibri"/>
          <w:b/>
          <w:szCs w:val="24"/>
        </w:rPr>
        <w:lastRenderedPageBreak/>
        <w:t>What do I have to do?</w:t>
      </w:r>
    </w:p>
    <w:p w14:paraId="6D4D7054" w14:textId="74F608A2" w:rsidR="00E15F3C" w:rsidRDefault="008134BD" w:rsidP="008134BD">
      <w:pPr>
        <w:jc w:val="both"/>
        <w:rPr>
          <w:rFonts w:ascii="Calibri" w:hAnsi="Calibri" w:cs="Calibri"/>
          <w:color w:val="000000"/>
          <w:szCs w:val="24"/>
        </w:rPr>
      </w:pPr>
      <w:r w:rsidRPr="00C72EAC">
        <w:rPr>
          <w:rFonts w:ascii="Calibri" w:hAnsi="Calibri" w:cs="Calibri"/>
          <w:szCs w:val="24"/>
        </w:rPr>
        <w:t>No additional visits outside your routine reviews should be required</w:t>
      </w:r>
      <w:r>
        <w:rPr>
          <w:rFonts w:ascii="Calibri" w:hAnsi="Calibri" w:cs="Calibri"/>
          <w:szCs w:val="24"/>
        </w:rPr>
        <w:t xml:space="preserve">. </w:t>
      </w:r>
      <w:r w:rsidR="00D423B8">
        <w:rPr>
          <w:rFonts w:ascii="Calibri" w:hAnsi="Calibri" w:cs="Calibri"/>
          <w:szCs w:val="24"/>
        </w:rPr>
        <w:t>Y</w:t>
      </w:r>
      <w:r>
        <w:rPr>
          <w:rFonts w:ascii="Calibri" w:hAnsi="Calibri" w:cs="Calibri"/>
          <w:szCs w:val="24"/>
        </w:rPr>
        <w:t xml:space="preserve">ou </w:t>
      </w:r>
      <w:r w:rsidR="00D423B8">
        <w:rPr>
          <w:rFonts w:ascii="Calibri" w:hAnsi="Calibri" w:cs="Calibri"/>
          <w:szCs w:val="24"/>
        </w:rPr>
        <w:t>may</w:t>
      </w:r>
      <w:r w:rsidRPr="00CC41D9">
        <w:rPr>
          <w:rFonts w:ascii="Calibri" w:hAnsi="Calibri" w:cs="Calibri"/>
          <w:szCs w:val="24"/>
        </w:rPr>
        <w:t xml:space="preserve"> be contacted by the research team outside of usual clinical assessment visits for additional information if required</w:t>
      </w:r>
      <w:r>
        <w:rPr>
          <w:rFonts w:ascii="Calibri" w:hAnsi="Calibri" w:cs="Calibri"/>
          <w:szCs w:val="24"/>
        </w:rPr>
        <w:t xml:space="preserve">. </w:t>
      </w:r>
      <w:r w:rsidRPr="00C72EAC">
        <w:rPr>
          <w:rFonts w:ascii="Calibri" w:hAnsi="Calibri" w:cs="Calibri"/>
          <w:szCs w:val="24"/>
        </w:rPr>
        <w:t xml:space="preserve">Your </w:t>
      </w:r>
      <w:r>
        <w:rPr>
          <w:rFonts w:ascii="Calibri" w:hAnsi="Calibri" w:cs="Calibri"/>
          <w:szCs w:val="24"/>
        </w:rPr>
        <w:t>personal information</w:t>
      </w:r>
      <w:r w:rsidRPr="00C72EAC">
        <w:rPr>
          <w:rFonts w:ascii="Calibri" w:hAnsi="Calibri" w:cs="Calibri"/>
          <w:szCs w:val="24"/>
        </w:rPr>
        <w:t xml:space="preserve"> will only be made available to </w:t>
      </w:r>
      <w:r w:rsidRPr="00C72EAC">
        <w:rPr>
          <w:rFonts w:ascii="Calibri" w:hAnsi="Calibri" w:cs="Calibri"/>
          <w:color w:val="000000"/>
          <w:szCs w:val="24"/>
        </w:rPr>
        <w:t xml:space="preserve">the </w:t>
      </w:r>
      <w:r>
        <w:rPr>
          <w:rFonts w:ascii="Calibri" w:hAnsi="Calibri" w:cs="Calibri"/>
          <w:color w:val="000000"/>
          <w:szCs w:val="24"/>
        </w:rPr>
        <w:t>research study team involved in this study.</w:t>
      </w:r>
    </w:p>
    <w:p w14:paraId="4B0FAAB1" w14:textId="55B3B608" w:rsidR="00E15F3C" w:rsidRDefault="00E15F3C" w:rsidP="008134BD">
      <w:pPr>
        <w:jc w:val="both"/>
        <w:rPr>
          <w:rFonts w:ascii="Calibri" w:hAnsi="Calibri" w:cs="Calibri"/>
          <w:color w:val="000000"/>
          <w:szCs w:val="24"/>
        </w:rPr>
      </w:pPr>
      <w:r w:rsidRPr="00E15F3C">
        <w:rPr>
          <w:rFonts w:ascii="Calibri" w:hAnsi="Calibri" w:cs="Calibri"/>
          <w:color w:val="000000"/>
          <w:szCs w:val="24"/>
        </w:rPr>
        <w:t>With your permission we would like to treat the</w:t>
      </w:r>
      <w:r>
        <w:rPr>
          <w:rFonts w:ascii="Calibri" w:hAnsi="Calibri" w:cs="Calibri"/>
          <w:color w:val="000000"/>
          <w:szCs w:val="24"/>
        </w:rPr>
        <w:t xml:space="preserve"> data and</w:t>
      </w:r>
      <w:r w:rsidRPr="00E15F3C">
        <w:rPr>
          <w:rFonts w:ascii="Calibri" w:hAnsi="Calibri" w:cs="Calibri"/>
          <w:color w:val="000000"/>
          <w:szCs w:val="24"/>
        </w:rPr>
        <w:t xml:space="preserve"> blood samples that you give as a gift to the UK CARDIO-IMID Partnership.</w:t>
      </w:r>
    </w:p>
    <w:p w14:paraId="78C5FD87" w14:textId="77777777" w:rsidR="008960D5" w:rsidRPr="001A696E" w:rsidRDefault="008960D5" w:rsidP="008960D5">
      <w:pPr>
        <w:jc w:val="both"/>
        <w:rPr>
          <w:rFonts w:cstheme="minorHAnsi"/>
          <w:b/>
        </w:rPr>
      </w:pPr>
      <w:r w:rsidRPr="001A696E">
        <w:rPr>
          <w:rFonts w:cstheme="minorHAnsi"/>
          <w:b/>
        </w:rPr>
        <w:t>What are the possible benefits of taking part?</w:t>
      </w:r>
    </w:p>
    <w:p w14:paraId="5E9C1D80" w14:textId="77777777" w:rsidR="008960D5" w:rsidRDefault="008960D5" w:rsidP="008960D5">
      <w:pPr>
        <w:jc w:val="both"/>
        <w:rPr>
          <w:rFonts w:cstheme="minorHAnsi"/>
        </w:rPr>
      </w:pPr>
      <w:r w:rsidRPr="001A696E">
        <w:rPr>
          <w:rFonts w:cstheme="minorHAnsi"/>
        </w:rPr>
        <w:t xml:space="preserve">There is no </w:t>
      </w:r>
      <w:r>
        <w:rPr>
          <w:rFonts w:cstheme="minorHAnsi"/>
        </w:rPr>
        <w:t>direct benefit from this study</w:t>
      </w:r>
      <w:r w:rsidRPr="001A696E">
        <w:rPr>
          <w:rFonts w:cstheme="minorHAnsi"/>
        </w:rPr>
        <w:t xml:space="preserve"> but the information we obtain from this study may help improve the treatment of people who suffer from IMID diagnoses</w:t>
      </w:r>
      <w:r>
        <w:rPr>
          <w:rFonts w:cstheme="minorHAnsi"/>
        </w:rPr>
        <w:t xml:space="preserve"> such that we may be able to detect CV involvement sooner and treat more effectively. </w:t>
      </w:r>
      <w:r w:rsidRPr="001A696E">
        <w:rPr>
          <w:rFonts w:cstheme="minorHAnsi"/>
        </w:rPr>
        <w:t>Your participation is highly valued.</w:t>
      </w:r>
    </w:p>
    <w:p w14:paraId="4E510D79" w14:textId="77777777" w:rsidR="008134BD" w:rsidRDefault="008134BD" w:rsidP="008134BD">
      <w:pPr>
        <w:pStyle w:val="NormalWeb"/>
        <w:shd w:val="clear" w:color="auto" w:fill="FFFFFF"/>
        <w:spacing w:line="236" w:lineRule="atLeast"/>
        <w:rPr>
          <w:rFonts w:asciiTheme="minorHAnsi" w:hAnsiTheme="minorHAnsi" w:cs="Arial"/>
          <w:b/>
          <w:bCs/>
          <w:szCs w:val="22"/>
        </w:rPr>
      </w:pPr>
      <w:r w:rsidRPr="003C34F9">
        <w:rPr>
          <w:rFonts w:asciiTheme="minorHAnsi" w:hAnsiTheme="minorHAnsi" w:cs="Arial"/>
          <w:b/>
          <w:bCs/>
          <w:szCs w:val="22"/>
        </w:rPr>
        <w:t>Will I be compensated for taking part?</w:t>
      </w:r>
    </w:p>
    <w:p w14:paraId="377C5D30" w14:textId="04614CAD" w:rsidR="00684D1B" w:rsidRPr="00684D1B" w:rsidRDefault="00684D1B" w:rsidP="00684D1B">
      <w:pPr>
        <w:jc w:val="both"/>
        <w:rPr>
          <w:rFonts w:cstheme="minorHAnsi"/>
          <w:szCs w:val="24"/>
        </w:rPr>
      </w:pPr>
      <w:r>
        <w:rPr>
          <w:rFonts w:cstheme="minorHAnsi"/>
          <w:szCs w:val="24"/>
        </w:rPr>
        <w:t>Participation within this study is not compensated and t</w:t>
      </w:r>
      <w:r w:rsidRPr="00CB5450">
        <w:rPr>
          <w:rFonts w:cstheme="minorHAnsi"/>
          <w:szCs w:val="24"/>
        </w:rPr>
        <w:t>here is no guarantee that this study will help you directly</w:t>
      </w:r>
      <w:r>
        <w:rPr>
          <w:rFonts w:cstheme="minorHAnsi"/>
          <w:szCs w:val="24"/>
        </w:rPr>
        <w:t xml:space="preserve">. However, </w:t>
      </w:r>
      <w:r w:rsidRPr="00CB5450">
        <w:rPr>
          <w:rFonts w:cstheme="minorHAnsi"/>
          <w:szCs w:val="24"/>
        </w:rPr>
        <w:t xml:space="preserve">the information we obtain from this study may help improve the treatment of people who suffer from IMID diagnoses. </w:t>
      </w:r>
    </w:p>
    <w:p w14:paraId="1885A9C8" w14:textId="77777777" w:rsidR="008134BD" w:rsidRPr="00B71549" w:rsidRDefault="008134BD" w:rsidP="008134BD">
      <w:pPr>
        <w:pStyle w:val="NormalWeb"/>
        <w:shd w:val="clear" w:color="auto" w:fill="FFFFFF"/>
        <w:spacing w:line="236" w:lineRule="atLeast"/>
        <w:rPr>
          <w:rFonts w:asciiTheme="minorHAnsi" w:hAnsiTheme="minorHAnsi" w:cs="Arial"/>
          <w:b/>
          <w:bCs/>
        </w:rPr>
      </w:pPr>
      <w:r w:rsidRPr="00B71549">
        <w:rPr>
          <w:rFonts w:asciiTheme="minorHAnsi" w:hAnsiTheme="minorHAnsi" w:cs="Arial"/>
          <w:b/>
          <w:bCs/>
        </w:rPr>
        <w:t>What are the possible risks or disadvantages of taking part?</w:t>
      </w:r>
    </w:p>
    <w:p w14:paraId="5E1A7579" w14:textId="0A1FCF4C" w:rsidR="00E57FD2" w:rsidRDefault="00E57FD2" w:rsidP="00E57FD2">
      <w:pPr>
        <w:jc w:val="both"/>
        <w:rPr>
          <w:rFonts w:ascii="Calibri" w:hAnsi="Calibri"/>
          <w:color w:val="000000"/>
        </w:rPr>
      </w:pPr>
      <w:r w:rsidRPr="00B834F8">
        <w:rPr>
          <w:rFonts w:ascii="Calibri" w:hAnsi="Calibri"/>
          <w:color w:val="000000"/>
        </w:rPr>
        <w:t xml:space="preserve">We recognise that participating in any study can take up some </w:t>
      </w:r>
      <w:r>
        <w:rPr>
          <w:rFonts w:ascii="Calibri" w:hAnsi="Calibri"/>
          <w:color w:val="000000"/>
        </w:rPr>
        <w:t>additional time</w:t>
      </w:r>
      <w:r w:rsidRPr="00B834F8">
        <w:rPr>
          <w:rFonts w:ascii="Calibri" w:hAnsi="Calibri"/>
          <w:color w:val="000000"/>
        </w:rPr>
        <w:t>. We take the security of your data seriously and the risk of a data breach is low in this study</w:t>
      </w:r>
      <w:r w:rsidR="00650B52">
        <w:rPr>
          <w:rFonts w:ascii="Calibri" w:hAnsi="Calibri"/>
          <w:color w:val="000000"/>
        </w:rPr>
        <w:t>.</w:t>
      </w:r>
      <w:r w:rsidRPr="00B834F8">
        <w:rPr>
          <w:rFonts w:ascii="Calibri" w:hAnsi="Calibri"/>
          <w:color w:val="000000"/>
        </w:rPr>
        <w:t xml:space="preserve"> </w:t>
      </w:r>
      <w:r w:rsidR="00650B52">
        <w:rPr>
          <w:rFonts w:ascii="Calibri" w:hAnsi="Calibri"/>
          <w:color w:val="000000"/>
        </w:rPr>
        <w:t>W</w:t>
      </w:r>
      <w:r w:rsidRPr="00B834F8">
        <w:rPr>
          <w:rFonts w:ascii="Calibri" w:hAnsi="Calibri"/>
          <w:color w:val="000000"/>
        </w:rPr>
        <w:t xml:space="preserve">e will be using a highly restricted data service </w:t>
      </w:r>
      <w:r w:rsidR="00650B52">
        <w:rPr>
          <w:rFonts w:ascii="Calibri" w:hAnsi="Calibri"/>
          <w:color w:val="000000"/>
        </w:rPr>
        <w:t>hosted at the University of Swansea (</w:t>
      </w:r>
      <w:hyperlink r:id="rId11" w:history="1">
        <w:r w:rsidR="00650B52" w:rsidRPr="00B52434">
          <w:rPr>
            <w:rStyle w:val="Hyperlink"/>
            <w:rFonts w:ascii="Calibri" w:hAnsi="Calibri"/>
          </w:rPr>
          <w:t>https://serp.ac.uk/</w:t>
        </w:r>
      </w:hyperlink>
      <w:r w:rsidR="00650B52">
        <w:rPr>
          <w:rFonts w:ascii="Calibri" w:hAnsi="Calibri"/>
          <w:color w:val="000000"/>
        </w:rPr>
        <w:t>) which will be administered by the study team at the University of Manchester</w:t>
      </w:r>
      <w:r w:rsidRPr="00B834F8">
        <w:rPr>
          <w:rFonts w:ascii="Calibri" w:hAnsi="Calibri"/>
          <w:color w:val="000000"/>
        </w:rPr>
        <w:t>. This study will not have an impact on your routine NHS scheduled care including appointments and treatment.</w:t>
      </w:r>
    </w:p>
    <w:p w14:paraId="033C8756" w14:textId="0F97AE16" w:rsidR="00BE3A5F" w:rsidRDefault="00BE3A5F">
      <w:pPr>
        <w:spacing w:after="0"/>
        <w:rPr>
          <w:rFonts w:cstheme="minorHAnsi"/>
          <w:szCs w:val="24"/>
        </w:rPr>
      </w:pPr>
      <w:r w:rsidRPr="00C2424B">
        <w:rPr>
          <w:rFonts w:cstheme="minorHAnsi"/>
          <w:szCs w:val="24"/>
        </w:rPr>
        <w:t xml:space="preserve">In the unlikely event that something does go </w:t>
      </w:r>
      <w:r w:rsidR="00422E47" w:rsidRPr="00C60BA4">
        <w:rPr>
          <w:rFonts w:cstheme="minorHAnsi"/>
          <w:szCs w:val="24"/>
        </w:rPr>
        <w:t>wrong,</w:t>
      </w:r>
      <w:r w:rsidRPr="00C2424B">
        <w:rPr>
          <w:rFonts w:cstheme="minorHAnsi"/>
          <w:szCs w:val="24"/>
        </w:rPr>
        <w:t xml:space="preserve"> and you are harmed during the research you may have grounds for a legal action for compensation against the University of </w:t>
      </w:r>
      <w:r w:rsidR="00C60BA4" w:rsidRPr="00C60BA4">
        <w:rPr>
          <w:rFonts w:cstheme="minorHAnsi"/>
          <w:szCs w:val="24"/>
        </w:rPr>
        <w:t>Manchester,</w:t>
      </w:r>
      <w:r w:rsidRPr="00C2424B">
        <w:rPr>
          <w:rFonts w:cstheme="minorHAnsi"/>
          <w:szCs w:val="24"/>
        </w:rPr>
        <w:t xml:space="preserve"> but you may have to pay your legal costs. The normal National Health Service complaints mechanisms will still be available to you.</w:t>
      </w:r>
    </w:p>
    <w:p w14:paraId="1FC2267B" w14:textId="77777777" w:rsidR="008960D5" w:rsidRDefault="008960D5">
      <w:pPr>
        <w:spacing w:after="0"/>
        <w:rPr>
          <w:rFonts w:cstheme="minorHAnsi"/>
          <w:szCs w:val="24"/>
        </w:rPr>
      </w:pPr>
    </w:p>
    <w:p w14:paraId="2EEBD584" w14:textId="77777777" w:rsidR="008960D5" w:rsidRPr="00422E47" w:rsidRDefault="008960D5" w:rsidP="008960D5">
      <w:pPr>
        <w:jc w:val="both"/>
        <w:rPr>
          <w:rFonts w:cstheme="minorHAnsi"/>
          <w:b/>
          <w:bCs/>
          <w:szCs w:val="24"/>
        </w:rPr>
      </w:pPr>
      <w:r w:rsidRPr="00422E47">
        <w:rPr>
          <w:rFonts w:cstheme="minorHAnsi"/>
          <w:b/>
          <w:bCs/>
          <w:szCs w:val="24"/>
        </w:rPr>
        <w:t>Will the research influence the treatment I receive?</w:t>
      </w:r>
    </w:p>
    <w:p w14:paraId="0627BFB5" w14:textId="77777777" w:rsidR="00422E47" w:rsidRPr="00FC5883" w:rsidRDefault="008960D5" w:rsidP="008134BD">
      <w:pPr>
        <w:pStyle w:val="NormalWeb"/>
        <w:shd w:val="clear" w:color="auto" w:fill="FFFFFF"/>
        <w:spacing w:line="236" w:lineRule="atLeast"/>
        <w:rPr>
          <w:rFonts w:asciiTheme="minorHAnsi" w:hAnsiTheme="minorHAnsi" w:cstheme="minorHAnsi"/>
        </w:rPr>
      </w:pPr>
      <w:r w:rsidRPr="00FC5883">
        <w:rPr>
          <w:rFonts w:asciiTheme="minorHAnsi" w:hAnsiTheme="minorHAnsi" w:cstheme="minorHAnsi"/>
        </w:rPr>
        <w:t>The research does not alter any treatment you receive. Your specialist will start and stop treatments as determined by your clinical condition.</w:t>
      </w:r>
    </w:p>
    <w:p w14:paraId="5532D2A0" w14:textId="459BD42E" w:rsidR="008134BD" w:rsidRPr="00B71549" w:rsidRDefault="008134BD" w:rsidP="008134BD">
      <w:pPr>
        <w:pStyle w:val="NormalWeb"/>
        <w:shd w:val="clear" w:color="auto" w:fill="FFFFFF"/>
        <w:spacing w:line="236" w:lineRule="atLeast"/>
        <w:rPr>
          <w:rFonts w:asciiTheme="minorHAnsi" w:hAnsiTheme="minorHAnsi" w:cs="Arial"/>
        </w:rPr>
      </w:pPr>
      <w:r w:rsidRPr="00B71549">
        <w:rPr>
          <w:rFonts w:asciiTheme="minorHAnsi" w:hAnsiTheme="minorHAnsi" w:cs="Arial"/>
          <w:b/>
          <w:bCs/>
        </w:rPr>
        <w:t>What happens if I do not want to take part or if I change my mind?</w:t>
      </w:r>
      <w:r w:rsidRPr="00B71549">
        <w:rPr>
          <w:rFonts w:asciiTheme="minorHAnsi" w:hAnsiTheme="minorHAnsi" w:cs="Arial"/>
        </w:rPr>
        <w:t xml:space="preserve"> </w:t>
      </w:r>
    </w:p>
    <w:p w14:paraId="08C3C829" w14:textId="17AB760F" w:rsidR="008134BD" w:rsidRPr="00C60BA4" w:rsidRDefault="00AA5AE3" w:rsidP="004433E7">
      <w:pPr>
        <w:jc w:val="both"/>
        <w:rPr>
          <w:szCs w:val="24"/>
        </w:rPr>
      </w:pPr>
      <w:r w:rsidRPr="00AA5AE3">
        <w:rPr>
          <w:szCs w:val="24"/>
        </w:rPr>
        <w:lastRenderedPageBreak/>
        <w:t xml:space="preserve">It is up to you to decide whether to take part. Participation is entirely voluntary. If you do decide to take part, you will be given this information sheet to keep. We will describe the study and go through this information sheet. If you agree to take part, we will then ask you to sign a consent form. If you decide to take part, you are still free to withdraw at any time without giving a reason, without detriment to yourself, and your medical care will not be affected. </w:t>
      </w:r>
      <w:r w:rsidR="00C60BA4">
        <w:rPr>
          <w:szCs w:val="24"/>
        </w:rPr>
        <w:t>You</w:t>
      </w:r>
      <w:r w:rsidR="00EF0CA1">
        <w:rPr>
          <w:szCs w:val="24"/>
        </w:rPr>
        <w:t xml:space="preserve"> have the option to</w:t>
      </w:r>
      <w:r w:rsidR="00C60BA4">
        <w:rPr>
          <w:szCs w:val="24"/>
        </w:rPr>
        <w:t>;</w:t>
      </w:r>
      <w:r w:rsidR="00EF0CA1">
        <w:rPr>
          <w:szCs w:val="24"/>
        </w:rPr>
        <w:t xml:space="preserve"> withdraw from further contact, withdraw from further contact with no further analysis of your </w:t>
      </w:r>
      <w:r w:rsidR="00C60BA4">
        <w:rPr>
          <w:szCs w:val="24"/>
        </w:rPr>
        <w:t>samples or</w:t>
      </w:r>
      <w:r w:rsidR="00EF0CA1">
        <w:rPr>
          <w:szCs w:val="24"/>
        </w:rPr>
        <w:t xml:space="preserve"> withdraw from further contact </w:t>
      </w:r>
      <w:r w:rsidR="00C60BA4">
        <w:rPr>
          <w:szCs w:val="24"/>
        </w:rPr>
        <w:t>and all</w:t>
      </w:r>
      <w:r w:rsidR="00EF0CA1">
        <w:rPr>
          <w:szCs w:val="24"/>
        </w:rPr>
        <w:t xml:space="preserve"> further research using your samples or information. Dependent upon your selection, t</w:t>
      </w:r>
      <w:r w:rsidR="004433E7">
        <w:rPr>
          <w:szCs w:val="24"/>
        </w:rPr>
        <w:t>his will involve w</w:t>
      </w:r>
      <w:r w:rsidR="008134BD" w:rsidRPr="00356158">
        <w:rPr>
          <w:rFonts w:cstheme="minorHAnsi"/>
          <w:szCs w:val="24"/>
        </w:rPr>
        <w:t>ithdrawal from further contact but allow</w:t>
      </w:r>
      <w:r w:rsidR="004433E7">
        <w:rPr>
          <w:rFonts w:cstheme="minorHAnsi"/>
          <w:szCs w:val="24"/>
        </w:rPr>
        <w:t>ing</w:t>
      </w:r>
      <w:r w:rsidR="008134BD" w:rsidRPr="00356158">
        <w:rPr>
          <w:rFonts w:cstheme="minorHAnsi"/>
          <w:szCs w:val="24"/>
        </w:rPr>
        <w:t xml:space="preserve"> </w:t>
      </w:r>
      <w:r w:rsidR="008134BD">
        <w:rPr>
          <w:rFonts w:cstheme="minorHAnsi"/>
          <w:szCs w:val="24"/>
        </w:rPr>
        <w:t>your</w:t>
      </w:r>
      <w:r w:rsidR="008134BD" w:rsidRPr="00356158">
        <w:rPr>
          <w:rFonts w:cstheme="minorHAnsi"/>
          <w:szCs w:val="24"/>
        </w:rPr>
        <w:t xml:space="preserve"> sample/s to be retained, research using </w:t>
      </w:r>
      <w:r w:rsidR="008134BD">
        <w:rPr>
          <w:rFonts w:cstheme="minorHAnsi"/>
          <w:szCs w:val="24"/>
        </w:rPr>
        <w:t>your</w:t>
      </w:r>
      <w:r w:rsidR="008134BD" w:rsidRPr="00356158">
        <w:rPr>
          <w:rFonts w:cstheme="minorHAnsi"/>
          <w:szCs w:val="24"/>
        </w:rPr>
        <w:t xml:space="preserve"> information and sample/s to continue, and collection of data from </w:t>
      </w:r>
      <w:r w:rsidR="008134BD">
        <w:rPr>
          <w:rFonts w:cstheme="minorHAnsi"/>
          <w:szCs w:val="24"/>
        </w:rPr>
        <w:t>your</w:t>
      </w:r>
      <w:r w:rsidR="008134BD" w:rsidRPr="00356158">
        <w:rPr>
          <w:rFonts w:cstheme="minorHAnsi"/>
          <w:szCs w:val="24"/>
        </w:rPr>
        <w:t xml:space="preserve"> medical, health, social care and other health-related records, from local, regional and national systems, to continue and be used for analysis.</w:t>
      </w:r>
      <w:r w:rsidR="00C17D64">
        <w:rPr>
          <w:rFonts w:cstheme="minorHAnsi"/>
          <w:szCs w:val="24"/>
        </w:rPr>
        <w:t xml:space="preserve"> If we cannot confirm your preference, we will proceed with the first option to withdraw from further contact.</w:t>
      </w:r>
    </w:p>
    <w:p w14:paraId="2ACCF2C6" w14:textId="296EA34F" w:rsidR="008134BD" w:rsidRPr="002C6955" w:rsidRDefault="008134BD" w:rsidP="008134BD">
      <w:pPr>
        <w:pStyle w:val="ProtocolNormal"/>
        <w:rPr>
          <w:rFonts w:asciiTheme="minorHAnsi" w:hAnsiTheme="minorHAnsi" w:cstheme="minorHAnsi"/>
          <w:sz w:val="24"/>
          <w:szCs w:val="24"/>
          <w:lang w:val="en-GB"/>
        </w:rPr>
      </w:pPr>
      <w:r w:rsidRPr="002C6955">
        <w:rPr>
          <w:rFonts w:asciiTheme="minorHAnsi" w:hAnsiTheme="minorHAnsi" w:cstheme="minorHAnsi"/>
          <w:sz w:val="24"/>
          <w:szCs w:val="24"/>
          <w:lang w:val="en-GB"/>
        </w:rPr>
        <w:t>A study withdrawal form will be initiated to ensure all necessary actions are undertaken</w:t>
      </w:r>
      <w:r w:rsidR="00EF0CA1">
        <w:rPr>
          <w:rFonts w:asciiTheme="minorHAnsi" w:hAnsiTheme="minorHAnsi" w:cstheme="minorHAnsi"/>
          <w:sz w:val="24"/>
          <w:szCs w:val="24"/>
          <w:lang w:val="en-GB"/>
        </w:rPr>
        <w:t>, and further explain your withdrawal options to you</w:t>
      </w:r>
      <w:r w:rsidRPr="002C6955">
        <w:rPr>
          <w:rFonts w:asciiTheme="minorHAnsi" w:hAnsiTheme="minorHAnsi" w:cstheme="minorHAnsi"/>
          <w:sz w:val="24"/>
          <w:szCs w:val="24"/>
          <w:lang w:val="en-GB"/>
        </w:rPr>
        <w:t>.</w:t>
      </w:r>
    </w:p>
    <w:p w14:paraId="138A6C06" w14:textId="3670DA3A" w:rsidR="008134BD" w:rsidRDefault="008134BD" w:rsidP="008134BD">
      <w:pPr>
        <w:jc w:val="both"/>
        <w:rPr>
          <w:szCs w:val="24"/>
        </w:rPr>
      </w:pPr>
      <w:r>
        <w:rPr>
          <w:color w:val="000000"/>
          <w:szCs w:val="24"/>
        </w:rPr>
        <w:t>I</w:t>
      </w:r>
      <w:r w:rsidRPr="004D3853">
        <w:rPr>
          <w:color w:val="000000"/>
          <w:szCs w:val="24"/>
        </w:rPr>
        <w:t xml:space="preserve">t will not be possible to remove your data from the project once it has been </w:t>
      </w:r>
      <w:r w:rsidR="007E3C5A">
        <w:rPr>
          <w:color w:val="000000"/>
          <w:szCs w:val="24"/>
        </w:rPr>
        <w:t>de-identified</w:t>
      </w:r>
      <w:r w:rsidR="007E3C5A" w:rsidRPr="004D3853">
        <w:rPr>
          <w:color w:val="000000"/>
          <w:szCs w:val="24"/>
        </w:rPr>
        <w:t xml:space="preserve"> </w:t>
      </w:r>
      <w:r w:rsidRPr="004D3853">
        <w:rPr>
          <w:color w:val="000000"/>
          <w:szCs w:val="24"/>
        </w:rPr>
        <w:t xml:space="preserve">as we will not be able to identify your specific </w:t>
      </w:r>
      <w:bookmarkStart w:id="5" w:name="_Hlk170730743"/>
      <w:r w:rsidR="00422E47" w:rsidRPr="004D3853">
        <w:rPr>
          <w:color w:val="000000"/>
          <w:szCs w:val="24"/>
        </w:rPr>
        <w:t>data</w:t>
      </w:r>
      <w:r w:rsidR="00422E47">
        <w:rPr>
          <w:color w:val="000000"/>
          <w:szCs w:val="24"/>
        </w:rPr>
        <w:t>, due</w:t>
      </w:r>
      <w:r w:rsidR="00E63DD0">
        <w:rPr>
          <w:color w:val="000000"/>
          <w:szCs w:val="24"/>
        </w:rPr>
        <w:t xml:space="preserve"> to </w:t>
      </w:r>
      <w:r w:rsidR="007E3C5A">
        <w:rPr>
          <w:color w:val="000000"/>
          <w:szCs w:val="24"/>
        </w:rPr>
        <w:t>the double-encryption de-identified data process</w:t>
      </w:r>
      <w:r>
        <w:rPr>
          <w:color w:val="000000"/>
          <w:sz w:val="27"/>
          <w:szCs w:val="27"/>
        </w:rPr>
        <w:t xml:space="preserve">. </w:t>
      </w:r>
      <w:r w:rsidRPr="003C4978">
        <w:rPr>
          <w:szCs w:val="24"/>
        </w:rPr>
        <w:t xml:space="preserve">This </w:t>
      </w:r>
      <w:bookmarkEnd w:id="5"/>
      <w:r w:rsidRPr="003C4978">
        <w:rPr>
          <w:szCs w:val="24"/>
        </w:rPr>
        <w:t>will not affect your data protection rights. If you decide not to take part, you do no</w:t>
      </w:r>
      <w:r>
        <w:rPr>
          <w:szCs w:val="24"/>
        </w:rPr>
        <w:t xml:space="preserve">t have to do anything further. </w:t>
      </w:r>
    </w:p>
    <w:p w14:paraId="1C2087E9" w14:textId="167594DB" w:rsidR="00296BEF" w:rsidRPr="00296BEF" w:rsidRDefault="00296BEF" w:rsidP="008134BD">
      <w:pPr>
        <w:jc w:val="both"/>
        <w:rPr>
          <w:rFonts w:cstheme="minorHAnsi"/>
          <w:szCs w:val="24"/>
        </w:rPr>
      </w:pPr>
      <w:r>
        <w:rPr>
          <w:rFonts w:eastAsia="Times New Roman" w:cstheme="minorHAnsi"/>
          <w:color w:val="000000"/>
          <w:szCs w:val="24"/>
          <w:lang w:eastAsia="en-GB"/>
        </w:rPr>
        <w:t>I</w:t>
      </w:r>
      <w:r w:rsidRPr="00296BEF">
        <w:rPr>
          <w:rFonts w:eastAsia="Times New Roman" w:cstheme="minorHAnsi"/>
          <w:color w:val="000000"/>
          <w:szCs w:val="24"/>
          <w:lang w:eastAsia="en-GB"/>
        </w:rPr>
        <w:t>n the (perhaps unlikely) event of a loss of capacity, the research team would retain tissue and personal data collected and continue to use it confidentially in connection with the purposes for which consent is being sought.  This could include further research after the current project has ended</w:t>
      </w:r>
      <w:r>
        <w:rPr>
          <w:rFonts w:eastAsia="Times New Roman" w:cstheme="minorHAnsi"/>
          <w:color w:val="000000"/>
          <w:szCs w:val="24"/>
          <w:lang w:eastAsia="en-GB"/>
        </w:rPr>
        <w:t>.</w:t>
      </w:r>
    </w:p>
    <w:p w14:paraId="405EF0B4" w14:textId="77777777" w:rsidR="008134BD" w:rsidRDefault="008134BD" w:rsidP="008134BD">
      <w:pPr>
        <w:jc w:val="both"/>
        <w:rPr>
          <w:rFonts w:ascii="Calibri" w:hAnsi="Calibri" w:cs="Calibri"/>
          <w:b/>
          <w:szCs w:val="24"/>
        </w:rPr>
      </w:pPr>
      <w:r w:rsidRPr="008201F3">
        <w:rPr>
          <w:rFonts w:ascii="Calibri" w:hAnsi="Calibri" w:cs="Calibri"/>
          <w:b/>
          <w:szCs w:val="24"/>
        </w:rPr>
        <w:t>Future Research</w:t>
      </w:r>
    </w:p>
    <w:p w14:paraId="15451105" w14:textId="6B120A92" w:rsidR="008134BD" w:rsidRPr="008201F3" w:rsidRDefault="008134BD" w:rsidP="008134BD">
      <w:pPr>
        <w:jc w:val="both"/>
        <w:rPr>
          <w:rFonts w:ascii="Calibri" w:hAnsi="Calibri" w:cs="Calibri"/>
          <w:b/>
          <w:szCs w:val="24"/>
        </w:rPr>
      </w:pPr>
      <w:r w:rsidRPr="008201F3">
        <w:rPr>
          <w:rFonts w:ascii="Calibri" w:hAnsi="Calibri" w:cs="Calibri"/>
          <w:b/>
          <w:szCs w:val="24"/>
        </w:rPr>
        <w:t>The consent forms asks if we can contact you about future studies</w:t>
      </w:r>
      <w:r w:rsidR="00C60BA4">
        <w:rPr>
          <w:rFonts w:ascii="Calibri" w:hAnsi="Calibri" w:cs="Calibri"/>
          <w:b/>
          <w:szCs w:val="24"/>
        </w:rPr>
        <w:t>,</w:t>
      </w:r>
      <w:r>
        <w:rPr>
          <w:rFonts w:ascii="Calibri" w:hAnsi="Calibri" w:cs="Calibri"/>
          <w:b/>
          <w:szCs w:val="24"/>
        </w:rPr>
        <w:t xml:space="preserve"> and </w:t>
      </w:r>
      <w:r w:rsidRPr="008201F3">
        <w:rPr>
          <w:rFonts w:ascii="Calibri" w:hAnsi="Calibri" w:cs="Calibri"/>
          <w:b/>
          <w:szCs w:val="24"/>
        </w:rPr>
        <w:t>it will still be your choice whether to take part</w:t>
      </w:r>
      <w:r>
        <w:rPr>
          <w:rFonts w:ascii="Calibri" w:hAnsi="Calibri" w:cs="Calibri"/>
          <w:b/>
          <w:szCs w:val="24"/>
        </w:rPr>
        <w:t xml:space="preserve">. </w:t>
      </w:r>
      <w:r w:rsidRPr="008201F3">
        <w:rPr>
          <w:rFonts w:ascii="Calibri" w:hAnsi="Calibri" w:cs="Calibri"/>
          <w:b/>
          <w:szCs w:val="24"/>
        </w:rPr>
        <w:t xml:space="preserve">If you </w:t>
      </w:r>
      <w:r>
        <w:rPr>
          <w:rFonts w:ascii="Calibri" w:hAnsi="Calibri" w:cs="Calibri"/>
          <w:b/>
          <w:szCs w:val="24"/>
        </w:rPr>
        <w:t>decide to opt in</w:t>
      </w:r>
      <w:r w:rsidRPr="008201F3">
        <w:rPr>
          <w:rFonts w:ascii="Calibri" w:hAnsi="Calibri" w:cs="Calibri"/>
          <w:b/>
          <w:szCs w:val="24"/>
        </w:rPr>
        <w:t xml:space="preserve">, you </w:t>
      </w:r>
      <w:r>
        <w:rPr>
          <w:rFonts w:ascii="Calibri" w:hAnsi="Calibri" w:cs="Calibri"/>
          <w:b/>
          <w:szCs w:val="24"/>
        </w:rPr>
        <w:t>could</w:t>
      </w:r>
      <w:r w:rsidRPr="008201F3">
        <w:rPr>
          <w:rFonts w:ascii="Calibri" w:hAnsi="Calibri" w:cs="Calibri"/>
          <w:b/>
          <w:szCs w:val="24"/>
        </w:rPr>
        <w:t xml:space="preserve"> be contacted about studies that would be linked to </w:t>
      </w:r>
      <w:r>
        <w:rPr>
          <w:rFonts w:ascii="Calibri" w:hAnsi="Calibri" w:cs="Calibri"/>
          <w:b/>
          <w:szCs w:val="24"/>
        </w:rPr>
        <w:t>UK-</w:t>
      </w:r>
      <w:r w:rsidRPr="008201F3">
        <w:rPr>
          <w:rFonts w:ascii="Calibri" w:hAnsi="Calibri" w:cs="Calibri"/>
          <w:b/>
          <w:szCs w:val="24"/>
        </w:rPr>
        <w:t>CARDIO</w:t>
      </w:r>
      <w:r>
        <w:rPr>
          <w:rFonts w:ascii="Calibri" w:hAnsi="Calibri" w:cs="Calibri"/>
          <w:b/>
          <w:szCs w:val="24"/>
        </w:rPr>
        <w:t>-</w:t>
      </w:r>
      <w:r w:rsidRPr="008201F3">
        <w:rPr>
          <w:rFonts w:ascii="Calibri" w:hAnsi="Calibri" w:cs="Calibri"/>
          <w:b/>
          <w:szCs w:val="24"/>
        </w:rPr>
        <w:t xml:space="preserve">IMID. You </w:t>
      </w:r>
      <w:r>
        <w:rPr>
          <w:rFonts w:ascii="Calibri" w:hAnsi="Calibri" w:cs="Calibri"/>
          <w:b/>
          <w:szCs w:val="24"/>
        </w:rPr>
        <w:t>may</w:t>
      </w:r>
      <w:r w:rsidRPr="008201F3">
        <w:rPr>
          <w:rFonts w:ascii="Calibri" w:hAnsi="Calibri" w:cs="Calibri"/>
          <w:b/>
          <w:szCs w:val="24"/>
        </w:rPr>
        <w:t xml:space="preserve"> opt out at any time by contacting the Study Coordinator.</w:t>
      </w:r>
    </w:p>
    <w:p w14:paraId="15AAA850" w14:textId="43D7E719" w:rsidR="008134BD" w:rsidRPr="00913D7D" w:rsidRDefault="006528FD" w:rsidP="008134BD">
      <w:pPr>
        <w:pStyle w:val="NormalWeb"/>
        <w:shd w:val="clear" w:color="auto" w:fill="FFFFFF"/>
        <w:spacing w:line="236" w:lineRule="atLeast"/>
        <w:rPr>
          <w:rFonts w:asciiTheme="minorHAnsi" w:eastAsia="SimSun" w:hAnsiTheme="minorHAnsi" w:cs="Arial"/>
          <w:b/>
          <w:bCs/>
          <w:sz w:val="28"/>
          <w:szCs w:val="28"/>
          <w:u w:val="single"/>
          <w:lang w:eastAsia="zh-CN"/>
        </w:rPr>
      </w:pPr>
      <w:r>
        <w:rPr>
          <w:rFonts w:asciiTheme="minorHAnsi" w:eastAsia="SimSun" w:hAnsiTheme="minorHAnsi" w:cs="Arial"/>
          <w:b/>
          <w:bCs/>
          <w:sz w:val="28"/>
          <w:szCs w:val="28"/>
          <w:u w:val="single"/>
          <w:lang w:eastAsia="zh-CN"/>
        </w:rPr>
        <w:t xml:space="preserve">Section 2: </w:t>
      </w:r>
      <w:r w:rsidR="008134BD" w:rsidRPr="00913D7D">
        <w:rPr>
          <w:rFonts w:asciiTheme="minorHAnsi" w:eastAsia="SimSun" w:hAnsiTheme="minorHAnsi" w:cs="Arial"/>
          <w:b/>
          <w:bCs/>
          <w:sz w:val="28"/>
          <w:szCs w:val="28"/>
          <w:u w:val="single"/>
          <w:lang w:eastAsia="zh-CN"/>
        </w:rPr>
        <w:t>Data Protection</w:t>
      </w:r>
      <w:r w:rsidR="008134BD">
        <w:rPr>
          <w:rFonts w:asciiTheme="minorHAnsi" w:eastAsia="SimSun" w:hAnsiTheme="minorHAnsi" w:cs="Arial"/>
          <w:b/>
          <w:bCs/>
          <w:sz w:val="28"/>
          <w:szCs w:val="28"/>
          <w:u w:val="single"/>
          <w:lang w:eastAsia="zh-CN"/>
        </w:rPr>
        <w:t xml:space="preserve"> and Confidentiality</w:t>
      </w:r>
    </w:p>
    <w:p w14:paraId="4F07C114" w14:textId="77777777" w:rsidR="008134BD" w:rsidRDefault="008134BD" w:rsidP="008134BD">
      <w:pPr>
        <w:pStyle w:val="NormalWeb"/>
        <w:shd w:val="clear" w:color="auto" w:fill="FFFFFF"/>
        <w:spacing w:line="236" w:lineRule="atLeast"/>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87090F" w14:textId="67A5DFDB" w:rsidR="008134BD" w:rsidRPr="00CC41D9" w:rsidRDefault="00A8748E" w:rsidP="008134BD">
      <w:pPr>
        <w:spacing w:line="276" w:lineRule="auto"/>
        <w:contextualSpacing/>
        <w:rPr>
          <w:rFonts w:ascii="Calibri" w:eastAsia="Calibri" w:hAnsi="Calibri" w:cs="Calibri"/>
          <w:color w:val="000000"/>
          <w:szCs w:val="24"/>
        </w:rPr>
      </w:pPr>
      <w:r>
        <w:rPr>
          <w:color w:val="000000"/>
          <w:szCs w:val="24"/>
        </w:rPr>
        <w:t>To undertake</w:t>
      </w:r>
      <w:r w:rsidR="008134BD" w:rsidRPr="00E87037">
        <w:rPr>
          <w:color w:val="000000"/>
          <w:szCs w:val="24"/>
        </w:rPr>
        <w:t xml:space="preserve"> this research </w:t>
      </w:r>
      <w:r w:rsidR="00F77A31" w:rsidRPr="00E87037">
        <w:rPr>
          <w:color w:val="000000"/>
          <w:szCs w:val="24"/>
        </w:rPr>
        <w:t>project,</w:t>
      </w:r>
      <w:r w:rsidR="008134BD" w:rsidRPr="00E87037">
        <w:rPr>
          <w:color w:val="000000"/>
          <w:szCs w:val="24"/>
        </w:rPr>
        <w:t xml:space="preserve"> we will need to collect information that could identify you, called “personal identifiable information”</w:t>
      </w:r>
      <w:r w:rsidR="008134BD">
        <w:rPr>
          <w:rFonts w:ascii="Calibri" w:eastAsia="Calibri" w:hAnsi="Calibri" w:cs="Calibri"/>
          <w:color w:val="000000"/>
          <w:szCs w:val="24"/>
        </w:rPr>
        <w:t xml:space="preserve">. Any information that identifies you (assigned an ‘*’ below) will be stored separately to the main research database with your clinical data </w:t>
      </w:r>
      <w:r w:rsidR="00C60BA4">
        <w:rPr>
          <w:rFonts w:ascii="Calibri" w:eastAsia="Calibri" w:hAnsi="Calibri" w:cs="Calibri"/>
          <w:color w:val="000000"/>
          <w:szCs w:val="24"/>
        </w:rPr>
        <w:t>which is de-identified</w:t>
      </w:r>
      <w:r w:rsidR="008134BD">
        <w:rPr>
          <w:rFonts w:ascii="Calibri" w:eastAsia="Calibri" w:hAnsi="Calibri" w:cs="Calibri"/>
          <w:color w:val="000000"/>
          <w:szCs w:val="24"/>
        </w:rPr>
        <w:t>. Specifically</w:t>
      </w:r>
      <w:r w:rsidR="002B5249">
        <w:rPr>
          <w:rFonts w:ascii="Calibri" w:eastAsia="Calibri" w:hAnsi="Calibri" w:cs="Calibri"/>
          <w:color w:val="000000"/>
          <w:szCs w:val="24"/>
        </w:rPr>
        <w:t>,</w:t>
      </w:r>
      <w:r w:rsidR="008134BD">
        <w:rPr>
          <w:rFonts w:ascii="Calibri" w:eastAsia="Calibri" w:hAnsi="Calibri" w:cs="Calibri"/>
          <w:color w:val="000000"/>
          <w:szCs w:val="24"/>
        </w:rPr>
        <w:t xml:space="preserve"> we will need to collect:</w:t>
      </w:r>
    </w:p>
    <w:p w14:paraId="12737AC4" w14:textId="77777777" w:rsidR="008134BD" w:rsidRDefault="008134BD" w:rsidP="008134BD">
      <w:pPr>
        <w:pStyle w:val="ListParagraph"/>
        <w:numPr>
          <w:ilvl w:val="0"/>
          <w:numId w:val="26"/>
        </w:numPr>
        <w:spacing w:line="276" w:lineRule="auto"/>
        <w:jc w:val="both"/>
        <w:rPr>
          <w:rFonts w:ascii="Calibri" w:eastAsia="Calibri" w:hAnsi="Calibri" w:cs="Calibri"/>
          <w:color w:val="000000"/>
          <w:szCs w:val="24"/>
        </w:rPr>
      </w:pPr>
      <w:r w:rsidRPr="008201F3">
        <w:rPr>
          <w:rFonts w:ascii="Calibri" w:eastAsia="Calibri" w:hAnsi="Calibri" w:cs="Calibri"/>
          <w:color w:val="000000"/>
          <w:szCs w:val="24"/>
        </w:rPr>
        <w:lastRenderedPageBreak/>
        <w:t>Name</w:t>
      </w:r>
      <w:r>
        <w:rPr>
          <w:rFonts w:ascii="Calibri" w:eastAsia="Calibri" w:hAnsi="Calibri" w:cs="Calibri"/>
          <w:color w:val="000000"/>
          <w:szCs w:val="24"/>
        </w:rPr>
        <w:t xml:space="preserve"> and title*</w:t>
      </w:r>
    </w:p>
    <w:p w14:paraId="73395D7C" w14:textId="77777777" w:rsidR="008134BD" w:rsidRDefault="008134BD" w:rsidP="008134BD">
      <w:pPr>
        <w:pStyle w:val="ListParagraph"/>
        <w:numPr>
          <w:ilvl w:val="0"/>
          <w:numId w:val="26"/>
        </w:numPr>
        <w:spacing w:line="276" w:lineRule="auto"/>
        <w:jc w:val="both"/>
        <w:rPr>
          <w:rFonts w:ascii="Calibri" w:eastAsia="Calibri" w:hAnsi="Calibri" w:cs="Calibri"/>
          <w:color w:val="000000"/>
          <w:szCs w:val="24"/>
        </w:rPr>
      </w:pPr>
      <w:r>
        <w:rPr>
          <w:rFonts w:ascii="Calibri" w:eastAsia="Calibri" w:hAnsi="Calibri" w:cs="Calibri"/>
          <w:color w:val="000000"/>
          <w:szCs w:val="24"/>
        </w:rPr>
        <w:t>A</w:t>
      </w:r>
      <w:r w:rsidRPr="008201F3">
        <w:rPr>
          <w:rFonts w:ascii="Calibri" w:eastAsia="Calibri" w:hAnsi="Calibri" w:cs="Calibri"/>
          <w:color w:val="000000"/>
          <w:szCs w:val="24"/>
        </w:rPr>
        <w:t>ddress</w:t>
      </w:r>
      <w:r>
        <w:rPr>
          <w:rFonts w:ascii="Calibri" w:eastAsia="Calibri" w:hAnsi="Calibri" w:cs="Calibri"/>
          <w:color w:val="000000"/>
          <w:szCs w:val="24"/>
        </w:rPr>
        <w:t xml:space="preserve"> including </w:t>
      </w:r>
      <w:r w:rsidRPr="008201F3">
        <w:rPr>
          <w:rFonts w:ascii="Calibri" w:eastAsia="Calibri" w:hAnsi="Calibri" w:cs="Calibri"/>
          <w:color w:val="000000"/>
          <w:szCs w:val="24"/>
        </w:rPr>
        <w:t>postcode</w:t>
      </w:r>
      <w:r>
        <w:rPr>
          <w:rFonts w:ascii="Calibri" w:eastAsia="Calibri" w:hAnsi="Calibri" w:cs="Calibri"/>
          <w:color w:val="000000"/>
          <w:szCs w:val="24"/>
        </w:rPr>
        <w:t>*</w:t>
      </w:r>
      <w:r w:rsidRPr="008201F3">
        <w:rPr>
          <w:rFonts w:ascii="Calibri" w:eastAsia="Calibri" w:hAnsi="Calibri" w:cs="Calibri"/>
          <w:color w:val="000000"/>
          <w:szCs w:val="24"/>
        </w:rPr>
        <w:t xml:space="preserve"> </w:t>
      </w:r>
    </w:p>
    <w:p w14:paraId="7AC4454B" w14:textId="77777777" w:rsidR="008134BD" w:rsidRDefault="008134BD" w:rsidP="008134BD">
      <w:pPr>
        <w:pStyle w:val="ListParagraph"/>
        <w:numPr>
          <w:ilvl w:val="0"/>
          <w:numId w:val="26"/>
        </w:numPr>
        <w:spacing w:line="276" w:lineRule="auto"/>
        <w:jc w:val="both"/>
        <w:rPr>
          <w:rFonts w:ascii="Calibri" w:eastAsia="Calibri" w:hAnsi="Calibri" w:cs="Calibri"/>
          <w:color w:val="000000"/>
          <w:szCs w:val="24"/>
        </w:rPr>
      </w:pPr>
      <w:r>
        <w:rPr>
          <w:rFonts w:ascii="Calibri" w:eastAsia="Calibri" w:hAnsi="Calibri" w:cs="Calibri"/>
          <w:color w:val="000000"/>
          <w:szCs w:val="24"/>
        </w:rPr>
        <w:t>Date of Birth*</w:t>
      </w:r>
    </w:p>
    <w:p w14:paraId="56A35A23" w14:textId="77777777" w:rsidR="008134BD" w:rsidRPr="008201F3" w:rsidRDefault="008134BD" w:rsidP="008134BD">
      <w:pPr>
        <w:pStyle w:val="ListParagraph"/>
        <w:numPr>
          <w:ilvl w:val="0"/>
          <w:numId w:val="26"/>
        </w:numPr>
        <w:spacing w:line="276" w:lineRule="auto"/>
        <w:jc w:val="both"/>
        <w:rPr>
          <w:rFonts w:ascii="Calibri" w:eastAsia="Calibri" w:hAnsi="Calibri" w:cs="Calibri"/>
          <w:color w:val="000000"/>
          <w:szCs w:val="24"/>
        </w:rPr>
      </w:pPr>
      <w:r>
        <w:rPr>
          <w:rFonts w:ascii="Calibri" w:eastAsia="Calibri" w:hAnsi="Calibri" w:cs="Calibri"/>
          <w:color w:val="000000"/>
          <w:szCs w:val="24"/>
        </w:rPr>
        <w:t xml:space="preserve">NHS Number* </w:t>
      </w:r>
    </w:p>
    <w:p w14:paraId="53C5CF59" w14:textId="77777777" w:rsidR="008134BD" w:rsidRPr="008201F3" w:rsidRDefault="008134BD" w:rsidP="008134BD">
      <w:pPr>
        <w:pStyle w:val="ListParagraph"/>
        <w:numPr>
          <w:ilvl w:val="0"/>
          <w:numId w:val="26"/>
        </w:numPr>
        <w:spacing w:line="276" w:lineRule="auto"/>
        <w:jc w:val="both"/>
        <w:rPr>
          <w:rFonts w:ascii="Calibri" w:eastAsia="Calibri" w:hAnsi="Calibri" w:cs="Calibri"/>
          <w:color w:val="000000"/>
          <w:szCs w:val="24"/>
        </w:rPr>
      </w:pPr>
      <w:r>
        <w:rPr>
          <w:rFonts w:ascii="Calibri" w:eastAsia="Calibri" w:hAnsi="Calibri" w:cs="Calibri"/>
          <w:color w:val="000000"/>
          <w:szCs w:val="24"/>
        </w:rPr>
        <w:t xml:space="preserve">Contact details; </w:t>
      </w:r>
      <w:r w:rsidRPr="008201F3">
        <w:rPr>
          <w:rFonts w:ascii="Calibri" w:eastAsia="Calibri" w:hAnsi="Calibri" w:cs="Calibri"/>
          <w:color w:val="000000"/>
          <w:szCs w:val="24"/>
        </w:rPr>
        <w:t>Phone number</w:t>
      </w:r>
      <w:r>
        <w:rPr>
          <w:rFonts w:ascii="Calibri" w:eastAsia="Calibri" w:hAnsi="Calibri" w:cs="Calibri"/>
          <w:color w:val="000000"/>
          <w:szCs w:val="24"/>
        </w:rPr>
        <w:t>/email address*</w:t>
      </w:r>
    </w:p>
    <w:p w14:paraId="66B072FB" w14:textId="2CFE6AC2" w:rsidR="008134BD" w:rsidRPr="008201F3" w:rsidRDefault="008134BD" w:rsidP="008134BD">
      <w:pPr>
        <w:pStyle w:val="ListParagraph"/>
        <w:numPr>
          <w:ilvl w:val="0"/>
          <w:numId w:val="26"/>
        </w:numPr>
        <w:spacing w:line="276" w:lineRule="auto"/>
        <w:jc w:val="both"/>
        <w:rPr>
          <w:rFonts w:ascii="Calibri" w:eastAsia="Calibri" w:hAnsi="Calibri" w:cs="Calibri"/>
          <w:color w:val="000000"/>
          <w:szCs w:val="24"/>
        </w:rPr>
      </w:pPr>
      <w:r w:rsidRPr="008201F3">
        <w:rPr>
          <w:rFonts w:ascii="Calibri" w:eastAsia="Calibri" w:hAnsi="Calibri" w:cs="Calibri"/>
          <w:color w:val="000000"/>
          <w:szCs w:val="24"/>
        </w:rPr>
        <w:t>Medical history</w:t>
      </w:r>
      <w:r>
        <w:rPr>
          <w:rFonts w:ascii="Calibri" w:eastAsia="Calibri" w:hAnsi="Calibri" w:cs="Calibri"/>
          <w:color w:val="000000"/>
          <w:szCs w:val="24"/>
        </w:rPr>
        <w:t xml:space="preserve"> and clinical data, including results from blood tests</w:t>
      </w:r>
      <w:r w:rsidR="0040793E">
        <w:rPr>
          <w:rFonts w:ascii="Calibri" w:eastAsia="Calibri" w:hAnsi="Calibri" w:cs="Calibri"/>
          <w:color w:val="000000"/>
          <w:szCs w:val="24"/>
        </w:rPr>
        <w:t xml:space="preserve"> and</w:t>
      </w:r>
      <w:r>
        <w:rPr>
          <w:rFonts w:ascii="Calibri" w:eastAsia="Calibri" w:hAnsi="Calibri" w:cs="Calibri"/>
          <w:color w:val="000000"/>
          <w:szCs w:val="24"/>
        </w:rPr>
        <w:t xml:space="preserve"> any routine investigations</w:t>
      </w:r>
      <w:r w:rsidRPr="008201F3">
        <w:rPr>
          <w:rFonts w:ascii="Calibri" w:eastAsia="Calibri" w:hAnsi="Calibri" w:cs="Calibri"/>
          <w:color w:val="000000"/>
          <w:szCs w:val="24"/>
        </w:rPr>
        <w:t xml:space="preserve"> (some of this will come from your clinical files, some of this will come from questions we ask you)</w:t>
      </w:r>
    </w:p>
    <w:p w14:paraId="1A37E55F" w14:textId="77777777" w:rsidR="008134BD" w:rsidRDefault="008134BD" w:rsidP="008134BD">
      <w:pPr>
        <w:pStyle w:val="ListParagraph"/>
        <w:numPr>
          <w:ilvl w:val="0"/>
          <w:numId w:val="26"/>
        </w:numPr>
        <w:spacing w:line="276" w:lineRule="auto"/>
        <w:jc w:val="both"/>
        <w:rPr>
          <w:rFonts w:ascii="Calibri" w:eastAsia="Calibri" w:hAnsi="Calibri" w:cs="Calibri"/>
          <w:color w:val="000000"/>
          <w:szCs w:val="24"/>
        </w:rPr>
      </w:pPr>
      <w:r w:rsidRPr="008201F3">
        <w:rPr>
          <w:rFonts w:ascii="Calibri" w:eastAsia="Calibri" w:hAnsi="Calibri" w:cs="Calibri"/>
          <w:color w:val="000000"/>
          <w:szCs w:val="24"/>
        </w:rPr>
        <w:t>Health and NHS-related questionnaires</w:t>
      </w:r>
    </w:p>
    <w:p w14:paraId="6D672D59" w14:textId="673E8E8D" w:rsidR="008134BD" w:rsidRDefault="008134BD" w:rsidP="008134BD">
      <w:pPr>
        <w:pStyle w:val="ListParagraph"/>
        <w:numPr>
          <w:ilvl w:val="0"/>
          <w:numId w:val="26"/>
        </w:numPr>
        <w:rPr>
          <w:rFonts w:ascii="Calibri" w:eastAsia="Calibri" w:hAnsi="Calibri" w:cs="Calibri"/>
          <w:color w:val="000000"/>
          <w:szCs w:val="24"/>
        </w:rPr>
      </w:pPr>
      <w:r w:rsidRPr="008201F3">
        <w:rPr>
          <w:rFonts w:ascii="Calibri" w:eastAsia="Calibri" w:hAnsi="Calibri" w:cs="Calibri"/>
          <w:color w:val="000000"/>
          <w:szCs w:val="24"/>
        </w:rPr>
        <w:t xml:space="preserve">Demographic information and Protected Characteristics (in line with the Equality Act 2010; age, disability, gender reassignment, marriage and civil partnership, pregnancy and maternity, race, religion or belief, sex and sexual </w:t>
      </w:r>
      <w:proofErr w:type="gramStart"/>
      <w:r w:rsidRPr="008201F3">
        <w:rPr>
          <w:rFonts w:ascii="Calibri" w:eastAsia="Calibri" w:hAnsi="Calibri" w:cs="Calibri"/>
          <w:color w:val="000000"/>
          <w:szCs w:val="24"/>
        </w:rPr>
        <w:t>orientation)</w:t>
      </w:r>
      <w:r>
        <w:rPr>
          <w:rFonts w:ascii="Calibri" w:eastAsia="Calibri" w:hAnsi="Calibri" w:cs="Calibri"/>
          <w:color w:val="000000"/>
          <w:szCs w:val="24"/>
        </w:rPr>
        <w:t>*</w:t>
      </w:r>
      <w:proofErr w:type="gramEnd"/>
    </w:p>
    <w:p w14:paraId="257E1046" w14:textId="77777777" w:rsidR="001852EC" w:rsidRPr="002A0A1B" w:rsidRDefault="001852EC" w:rsidP="002A0A1B">
      <w:pPr>
        <w:jc w:val="both"/>
        <w:rPr>
          <w:rFonts w:ascii="Calibri" w:hAnsi="Calibri" w:cs="Calibri"/>
          <w:b/>
          <w:bCs/>
          <w:szCs w:val="24"/>
        </w:rPr>
      </w:pPr>
      <w:r w:rsidRPr="002A0A1B">
        <w:rPr>
          <w:rFonts w:ascii="Calibri" w:hAnsi="Calibri" w:cs="Calibri"/>
          <w:b/>
          <w:bCs/>
          <w:szCs w:val="24"/>
        </w:rPr>
        <w:t>How will you share and process my personal information during the study?</w:t>
      </w:r>
    </w:p>
    <w:p w14:paraId="70431476" w14:textId="0CE22ADD" w:rsidR="001852EC" w:rsidRPr="002A0A1B" w:rsidRDefault="001852EC" w:rsidP="002A0A1B">
      <w:pPr>
        <w:jc w:val="both"/>
        <w:rPr>
          <w:rFonts w:eastAsia="Calibri"/>
        </w:rPr>
      </w:pPr>
      <w:r w:rsidRPr="002A0A1B">
        <w:rPr>
          <w:rFonts w:eastAsia="Calibri"/>
        </w:rPr>
        <w:t xml:space="preserve">The clinical research staff </w:t>
      </w:r>
      <w:r w:rsidRPr="002A0A1B">
        <w:rPr>
          <w:szCs w:val="24"/>
        </w:rPr>
        <w:t xml:space="preserve">(i.e. study doctors who are also part of your clinical care team and research nurses) </w:t>
      </w:r>
      <w:r w:rsidRPr="002A0A1B">
        <w:rPr>
          <w:rFonts w:eastAsia="Calibri"/>
        </w:rPr>
        <w:t xml:space="preserve">at your hospital will collect information from your medical records for this research study in accordance with our instructions. </w:t>
      </w:r>
      <w:r w:rsidRPr="0075044A">
        <w:t>Information provided from the questionnaires you complete, and the clinical information provided by your study doctor</w:t>
      </w:r>
      <w:r>
        <w:t xml:space="preserve"> will be kept confidential in accordance with data protection legislation. </w:t>
      </w:r>
      <w:r w:rsidRPr="002A0A1B">
        <w:rPr>
          <w:rFonts w:eastAsia="Calibri"/>
        </w:rPr>
        <w:t xml:space="preserve">The clinical research team will provide the health information to the University of Manchester team. </w:t>
      </w:r>
      <w:r w:rsidRPr="002A0A1B">
        <w:rPr>
          <w:szCs w:val="24"/>
        </w:rPr>
        <w:t xml:space="preserve">Information such as your NHS number, name and contact details will be collected as part of the research by your clinical research team but will not be sent to the University of Manchester. </w:t>
      </w:r>
      <w:r w:rsidRPr="002A0A1B">
        <w:rPr>
          <w:rFonts w:ascii="Calibri" w:hAnsi="Calibri" w:cs="Calibri"/>
          <w:color w:val="000000"/>
          <w:szCs w:val="24"/>
          <w:lang w:eastAsia="en-GB"/>
        </w:rPr>
        <w:t>Only the Study Coordinator at the University of Manchester and a restricted number of study personnel (clinical research staff) will have access to this identifying information</w:t>
      </w:r>
      <w:r w:rsidRPr="002A0A1B">
        <w:rPr>
          <w:szCs w:val="24"/>
        </w:rPr>
        <w:t xml:space="preserve"> to make appointments with you and/or to be able to cross-reference this with </w:t>
      </w:r>
      <w:r w:rsidR="0040793E">
        <w:rPr>
          <w:szCs w:val="24"/>
        </w:rPr>
        <w:t>de-identified</w:t>
      </w:r>
      <w:r w:rsidR="0040793E" w:rsidRPr="002A0A1B">
        <w:rPr>
          <w:szCs w:val="24"/>
        </w:rPr>
        <w:t xml:space="preserve"> </w:t>
      </w:r>
      <w:r w:rsidRPr="002A0A1B">
        <w:rPr>
          <w:szCs w:val="24"/>
        </w:rPr>
        <w:t xml:space="preserve">data held </w:t>
      </w:r>
      <w:r w:rsidR="0040793E">
        <w:rPr>
          <w:szCs w:val="24"/>
        </w:rPr>
        <w:t xml:space="preserve">in the </w:t>
      </w:r>
      <w:r w:rsidR="0040793E" w:rsidRPr="00B834F8">
        <w:rPr>
          <w:rFonts w:ascii="Calibri" w:hAnsi="Calibri"/>
          <w:color w:val="000000"/>
        </w:rPr>
        <w:t xml:space="preserve">highly restricted data service </w:t>
      </w:r>
      <w:r w:rsidR="0040793E">
        <w:rPr>
          <w:rFonts w:ascii="Calibri" w:hAnsi="Calibri"/>
          <w:color w:val="000000"/>
        </w:rPr>
        <w:t>hosted at the University of Swansea</w:t>
      </w:r>
      <w:r w:rsidRPr="002A0A1B">
        <w:rPr>
          <w:szCs w:val="24"/>
        </w:rPr>
        <w:t xml:space="preserve"> if needed. With your consent, they will also keep this information to contact you about future studies</w:t>
      </w:r>
      <w:r w:rsidRPr="002A0A1B">
        <w:rPr>
          <w:rFonts w:ascii="Calibri" w:hAnsi="Calibri" w:cs="Calibri"/>
          <w:color w:val="000000"/>
          <w:szCs w:val="24"/>
          <w:lang w:eastAsia="en-GB"/>
        </w:rPr>
        <w:t xml:space="preserve">. </w:t>
      </w:r>
      <w:r w:rsidRPr="002A0A1B">
        <w:rPr>
          <w:rFonts w:eastAsia="Calibri"/>
        </w:rPr>
        <w:t>All the information received at the University of Manchester is regarded as a special category of information.</w:t>
      </w:r>
    </w:p>
    <w:p w14:paraId="5874D433" w14:textId="5B932A9D" w:rsidR="001852EC" w:rsidRPr="002A0A1B" w:rsidRDefault="001852EC" w:rsidP="002A0A1B">
      <w:pPr>
        <w:jc w:val="both"/>
        <w:rPr>
          <w:rFonts w:eastAsia="Calibri"/>
          <w:szCs w:val="24"/>
        </w:rPr>
      </w:pPr>
      <w:r w:rsidRPr="0075044A">
        <w:t xml:space="preserve">The </w:t>
      </w:r>
      <w:r>
        <w:t>wider research team</w:t>
      </w:r>
      <w:r w:rsidRPr="0075044A">
        <w:t xml:space="preserve"> performing the research </w:t>
      </w:r>
      <w:r>
        <w:t xml:space="preserve">at University of Manchester </w:t>
      </w:r>
      <w:r w:rsidRPr="0075044A">
        <w:t>will have no access to any personal identifiable information about you</w:t>
      </w:r>
      <w:r>
        <w:t xml:space="preserve"> (denoted by the ‘*’ in the list above)</w:t>
      </w:r>
      <w:r w:rsidRPr="0075044A">
        <w:t xml:space="preserve">, apart from your </w:t>
      </w:r>
      <w:r>
        <w:t>year</w:t>
      </w:r>
      <w:r w:rsidRPr="0075044A">
        <w:t xml:space="preserve"> of birth, your </w:t>
      </w:r>
      <w:r w:rsidR="00C4720C">
        <w:t>sex at birth</w:t>
      </w:r>
      <w:r w:rsidR="00C4720C" w:rsidRPr="0075044A">
        <w:t xml:space="preserve"> </w:t>
      </w:r>
      <w:r w:rsidRPr="0075044A">
        <w:t>and the information collected during the research</w:t>
      </w:r>
      <w:r>
        <w:t>.</w:t>
      </w:r>
      <w:r w:rsidRPr="0075044A">
        <w:t xml:space="preserve"> </w:t>
      </w:r>
      <w:r w:rsidRPr="002A0A1B">
        <w:rPr>
          <w:szCs w:val="24"/>
        </w:rPr>
        <w:t xml:space="preserve">They will use this information. </w:t>
      </w:r>
    </w:p>
    <w:p w14:paraId="14FD8092" w14:textId="37D6AA11" w:rsidR="001852EC" w:rsidRPr="002A0A1B" w:rsidRDefault="001852EC" w:rsidP="002A0A1B">
      <w:pPr>
        <w:jc w:val="both"/>
        <w:rPr>
          <w:rFonts w:ascii="Calibri" w:hAnsi="Calibri" w:cs="Calibri"/>
          <w:color w:val="000000"/>
          <w:szCs w:val="24"/>
          <w:lang w:eastAsia="en-GB"/>
        </w:rPr>
      </w:pPr>
      <w:r w:rsidRPr="002A0A1B">
        <w:rPr>
          <w:rFonts w:ascii="Calibri" w:hAnsi="Calibri" w:cs="Calibri"/>
          <w:color w:val="000000"/>
          <w:szCs w:val="24"/>
          <w:lang w:eastAsia="en-GB"/>
        </w:rPr>
        <w:t xml:space="preserve">There will be </w:t>
      </w:r>
      <w:r w:rsidR="00AE6A97">
        <w:rPr>
          <w:rFonts w:ascii="Calibri" w:hAnsi="Calibri" w:cs="Calibri"/>
          <w:color w:val="000000"/>
          <w:szCs w:val="24"/>
          <w:lang w:eastAsia="en-GB"/>
        </w:rPr>
        <w:t xml:space="preserve">a </w:t>
      </w:r>
      <w:r w:rsidRPr="002A0A1B">
        <w:rPr>
          <w:rFonts w:ascii="Calibri" w:hAnsi="Calibri" w:cs="Calibri"/>
          <w:color w:val="000000"/>
          <w:szCs w:val="24"/>
          <w:lang w:eastAsia="en-GB"/>
        </w:rPr>
        <w:t xml:space="preserve">study ID number </w:t>
      </w:r>
      <w:r w:rsidR="00AE6A97">
        <w:rPr>
          <w:rFonts w:ascii="Calibri" w:hAnsi="Calibri" w:cs="Calibri"/>
          <w:color w:val="000000"/>
          <w:szCs w:val="24"/>
          <w:lang w:eastAsia="en-GB"/>
        </w:rPr>
        <w:t xml:space="preserve">(pseudo-identifier) </w:t>
      </w:r>
      <w:r w:rsidRPr="002A0A1B">
        <w:rPr>
          <w:rFonts w:ascii="Calibri" w:hAnsi="Calibri" w:cs="Calibri"/>
          <w:color w:val="000000"/>
          <w:szCs w:val="24"/>
          <w:lang w:eastAsia="en-GB"/>
        </w:rPr>
        <w:t xml:space="preserve">written on your blood samples. This means that no one will be able to identify you from any of this information. The sample will be </w:t>
      </w:r>
      <w:r w:rsidR="00AE6A97">
        <w:rPr>
          <w:rFonts w:ascii="Calibri" w:hAnsi="Calibri" w:cs="Calibri"/>
          <w:color w:val="000000"/>
          <w:szCs w:val="24"/>
          <w:lang w:eastAsia="en-GB"/>
        </w:rPr>
        <w:t>encrypted</w:t>
      </w:r>
      <w:r w:rsidRPr="002A0A1B">
        <w:rPr>
          <w:rFonts w:ascii="Calibri" w:hAnsi="Calibri" w:cs="Calibri"/>
          <w:color w:val="000000"/>
          <w:szCs w:val="24"/>
          <w:lang w:eastAsia="en-GB"/>
        </w:rPr>
        <w:t xml:space="preserve"> once it becomes part of the data set and used for the data analysis therefore, it cannot be removed.  </w:t>
      </w:r>
    </w:p>
    <w:p w14:paraId="110601E5" w14:textId="46709234" w:rsidR="00EC5955" w:rsidRPr="002A0A1B" w:rsidRDefault="001852EC" w:rsidP="002A0A1B">
      <w:pPr>
        <w:shd w:val="clear" w:color="auto" w:fill="FFFFFF"/>
        <w:spacing w:before="100" w:beforeAutospacing="1" w:after="100" w:afterAutospacing="1"/>
        <w:jc w:val="both"/>
        <w:rPr>
          <w:rFonts w:ascii="Calibri" w:hAnsi="Calibri" w:cs="Calibri"/>
          <w:szCs w:val="24"/>
          <w:lang w:eastAsia="en-GB"/>
        </w:rPr>
      </w:pPr>
      <w:r w:rsidRPr="002A0A1B">
        <w:rPr>
          <w:rFonts w:ascii="Calibri" w:hAnsi="Calibri" w:cs="Calibri"/>
          <w:szCs w:val="24"/>
          <w:lang w:eastAsia="en-GB"/>
        </w:rPr>
        <w:lastRenderedPageBreak/>
        <w:t>This information will not identify you and will not be combined with other information in a way that could identify you. The information will only be used for the purpose of health and care research and cannot be used to contact you regarding any other matter or to affect your care. It will not be used to make decisions about future services available to you.</w:t>
      </w:r>
    </w:p>
    <w:p w14:paraId="2A43A63F" w14:textId="77777777" w:rsidR="008134BD" w:rsidRPr="00F51406" w:rsidRDefault="008134BD" w:rsidP="008134BD">
      <w:pPr>
        <w:rPr>
          <w:rFonts w:eastAsia="SimSun" w:cs="Arial"/>
          <w:b/>
          <w:bCs/>
          <w:lang w:eastAsia="zh-CN"/>
        </w:rPr>
      </w:pPr>
      <w:r w:rsidRPr="00F51406">
        <w:rPr>
          <w:rFonts w:eastAsia="SimSun" w:cs="Arial"/>
          <w:b/>
          <w:bCs/>
          <w:szCs w:val="24"/>
          <w:lang w:eastAsia="zh-CN"/>
        </w:rPr>
        <w:t>Under what legal basis are you collecting this information?</w:t>
      </w:r>
    </w:p>
    <w:p w14:paraId="004D7C8F" w14:textId="063F20BC" w:rsidR="008134BD" w:rsidRPr="00F51406" w:rsidRDefault="008134BD" w:rsidP="008134BD">
      <w:pPr>
        <w:jc w:val="both"/>
        <w:rPr>
          <w:szCs w:val="24"/>
        </w:rPr>
      </w:pPr>
      <w:r w:rsidRPr="00F51406">
        <w:rPr>
          <w:szCs w:val="24"/>
        </w:rPr>
        <w:t>We are collecting and storing this personal identifiable information in accordance with UK data protection law</w:t>
      </w:r>
      <w:r w:rsidR="00AE6A97">
        <w:rPr>
          <w:szCs w:val="24"/>
        </w:rPr>
        <w:t>s</w:t>
      </w:r>
      <w:r w:rsidRPr="00F51406">
        <w:rPr>
          <w:szCs w:val="24"/>
        </w:rPr>
        <w:t xml:space="preserve"> which protect your rights.  These state that we must have a legal basis (specific reason) for collecting your data. For this study, the specific reason is that it is “a public interest task” and “a process necessary for research purposes”. </w:t>
      </w:r>
    </w:p>
    <w:p w14:paraId="37B019DF" w14:textId="77777777" w:rsidR="008134BD" w:rsidRPr="00E941F2" w:rsidRDefault="008134BD" w:rsidP="008134BD">
      <w:pPr>
        <w:rPr>
          <w:rFonts w:ascii="Calibri" w:eastAsia="Calibri" w:hAnsi="Calibri" w:cs="Calibri"/>
          <w:color w:val="000000"/>
          <w:szCs w:val="24"/>
        </w:rPr>
      </w:pPr>
      <w:r w:rsidRPr="00E941F2">
        <w:rPr>
          <w:rFonts w:eastAsia="SimSun" w:cs="Arial"/>
          <w:b/>
          <w:bCs/>
          <w:lang w:eastAsia="zh-CN"/>
        </w:rPr>
        <w:t>What are my rights in relation to the information you will collect about me?</w:t>
      </w:r>
    </w:p>
    <w:p w14:paraId="79DD4206" w14:textId="77777777" w:rsidR="008134BD" w:rsidRPr="00E941F2" w:rsidRDefault="008134BD" w:rsidP="008134BD">
      <w:pPr>
        <w:jc w:val="both"/>
        <w:rPr>
          <w:rFonts w:cstheme="minorHAnsi"/>
          <w:szCs w:val="24"/>
        </w:rPr>
      </w:pPr>
      <w:r w:rsidRPr="00E941F2">
        <w:rPr>
          <w:rFonts w:cstheme="minorHAnsi"/>
          <w:szCs w:val="24"/>
        </w:rPr>
        <w:t xml:space="preserve">You have several rights under data protection law regarding your personal information. For example, you can request a copy of the information we hold about you. If you would like to know more about your different rights or the way we use your personal information to ensure we follow the law, please consult our </w:t>
      </w:r>
      <w:hyperlink r:id="rId12" w:history="1">
        <w:r w:rsidRPr="00E941F2">
          <w:rPr>
            <w:rStyle w:val="Hyperlink"/>
            <w:rFonts w:cstheme="minorHAnsi"/>
            <w:szCs w:val="24"/>
          </w:rPr>
          <w:t>Privacy Notice for Research</w:t>
        </w:r>
      </w:hyperlink>
      <w:r w:rsidRPr="00E941F2">
        <w:rPr>
          <w:rStyle w:val="Hyperlink"/>
          <w:rFonts w:cstheme="minorHAnsi"/>
          <w:szCs w:val="24"/>
        </w:rPr>
        <w:t xml:space="preserve"> http://documents.manchester.ac.uk/display.aspx?DocID=37095 . </w:t>
      </w:r>
    </w:p>
    <w:p w14:paraId="383AC961" w14:textId="77777777" w:rsidR="008134BD" w:rsidRDefault="008134BD" w:rsidP="008134BD">
      <w:pPr>
        <w:rPr>
          <w:rFonts w:ascii="Calibri" w:hAnsi="Calibri" w:cs="Calibri"/>
          <w:szCs w:val="24"/>
        </w:rPr>
      </w:pPr>
      <w:r w:rsidRPr="00E941F2">
        <w:rPr>
          <w:rFonts w:ascii="Calibri" w:eastAsia="Calibri" w:hAnsi="Calibri" w:cs="Calibri"/>
          <w:color w:val="000000"/>
          <w:szCs w:val="24"/>
        </w:rPr>
        <w:t xml:space="preserve">We will ensure a participant has capacity to provide consent when seen at each visit. </w:t>
      </w:r>
      <w:r w:rsidRPr="00E941F2">
        <w:rPr>
          <w:rFonts w:ascii="Calibri" w:hAnsi="Calibri" w:cs="Calibri"/>
          <w:szCs w:val="24"/>
        </w:rPr>
        <w:t>If a participant loses capacity to consent during the study, they will be removed from the study; any identifiable data and samples already taken will be kept.</w:t>
      </w:r>
    </w:p>
    <w:p w14:paraId="64D6314A" w14:textId="04B4E31B" w:rsidR="00414533" w:rsidRPr="00C42079" w:rsidRDefault="00414533" w:rsidP="008134BD">
      <w:pPr>
        <w:rPr>
          <w:rFonts w:ascii="Calibri" w:hAnsi="Calibri" w:cs="Calibri"/>
          <w:szCs w:val="24"/>
        </w:rPr>
      </w:pPr>
      <w:r w:rsidRPr="00F72846">
        <w:rPr>
          <w:b/>
          <w:bCs/>
          <w:i/>
          <w:iCs/>
        </w:rPr>
        <w:t>Sometimes your rights may be limited if it would prevent or delay the research. If this happens you will be informed by the research team.</w:t>
      </w:r>
    </w:p>
    <w:p w14:paraId="10EA3967" w14:textId="77777777" w:rsidR="008134BD" w:rsidRPr="00B71549" w:rsidRDefault="008134BD" w:rsidP="008134BD">
      <w:pPr>
        <w:pStyle w:val="NormalWeb"/>
        <w:shd w:val="clear" w:color="auto" w:fill="FFFFFF"/>
        <w:spacing w:line="236" w:lineRule="atLeast"/>
        <w:jc w:val="both"/>
        <w:rPr>
          <w:rFonts w:asciiTheme="minorHAnsi" w:eastAsia="SimSun" w:hAnsiTheme="minorHAnsi" w:cs="Arial"/>
          <w:b/>
          <w:bCs/>
          <w:lang w:eastAsia="zh-CN"/>
        </w:rPr>
      </w:pPr>
      <w:r w:rsidRPr="00B71549">
        <w:rPr>
          <w:rFonts w:asciiTheme="minorHAnsi" w:eastAsia="SimSun" w:hAnsiTheme="minorHAnsi" w:cs="Arial"/>
          <w:b/>
          <w:bCs/>
          <w:lang w:eastAsia="zh-CN"/>
        </w:rPr>
        <w:t xml:space="preserve">Will my participation in the study be confidential and my personal identifiable information be protected? </w:t>
      </w:r>
    </w:p>
    <w:p w14:paraId="04A8EC5A" w14:textId="77777777" w:rsidR="008134BD" w:rsidRDefault="008134BD" w:rsidP="008134BD">
      <w:pPr>
        <w:jc w:val="both"/>
        <w:rPr>
          <w:rFonts w:ascii="Calibri" w:hAnsi="Calibri" w:cs="Calibri"/>
          <w:color w:val="000000"/>
          <w:szCs w:val="24"/>
        </w:rPr>
      </w:pPr>
      <w:r w:rsidRPr="00B86C58">
        <w:rPr>
          <w:rFonts w:ascii="Calibri" w:hAnsi="Calibri" w:cs="Calibri"/>
          <w:color w:val="000000"/>
          <w:szCs w:val="24"/>
        </w:rPr>
        <w:t xml:space="preserve">In accordance with data protection law, </w:t>
      </w:r>
      <w:r w:rsidRPr="00B86C58" w:rsidDel="00855E3B">
        <w:rPr>
          <w:rFonts w:ascii="Calibri" w:hAnsi="Calibri" w:cs="Calibri"/>
          <w:color w:val="000000"/>
          <w:szCs w:val="24"/>
        </w:rPr>
        <w:t xml:space="preserve">The University of Manchester is the Data Controller for this project. </w:t>
      </w:r>
    </w:p>
    <w:p w14:paraId="5F7FFA8E" w14:textId="6189B0F2" w:rsidR="008134BD" w:rsidRPr="00B86C58" w:rsidRDefault="008134BD" w:rsidP="008134BD">
      <w:pPr>
        <w:jc w:val="both"/>
        <w:rPr>
          <w:rFonts w:ascii="Calibri" w:hAnsi="Calibri" w:cs="Calibri"/>
          <w:color w:val="000000"/>
          <w:szCs w:val="24"/>
        </w:rPr>
      </w:pPr>
      <w:r w:rsidRPr="00B86C58">
        <w:rPr>
          <w:rFonts w:ascii="Calibri" w:hAnsi="Calibri" w:cs="Calibri"/>
          <w:szCs w:val="24"/>
        </w:rPr>
        <w:t>This means that we are responsible for making sure your personal information is kept secure, confidential and used only in the way you have been told it will be used</w:t>
      </w:r>
      <w:r>
        <w:rPr>
          <w:rFonts w:ascii="Calibri" w:hAnsi="Calibri" w:cs="Calibri"/>
          <w:szCs w:val="24"/>
        </w:rPr>
        <w:t xml:space="preserve"> as detailed earlier</w:t>
      </w:r>
      <w:r w:rsidRPr="00B86C58">
        <w:rPr>
          <w:rFonts w:ascii="Calibri" w:hAnsi="Calibri" w:cs="Calibri"/>
          <w:szCs w:val="24"/>
        </w:rPr>
        <w:t>.</w:t>
      </w:r>
      <w:r w:rsidRPr="00B86C58">
        <w:rPr>
          <w:rFonts w:ascii="Calibri" w:hAnsi="Calibri" w:cs="Calibri"/>
          <w:color w:val="FF0000"/>
          <w:szCs w:val="24"/>
        </w:rPr>
        <w:t xml:space="preserve"> </w:t>
      </w:r>
      <w:r w:rsidRPr="00B86C58">
        <w:rPr>
          <w:rFonts w:ascii="Calibri" w:hAnsi="Calibri" w:cs="Calibri"/>
          <w:color w:val="000000"/>
          <w:szCs w:val="24"/>
        </w:rPr>
        <w:t xml:space="preserve">All researchers are trained with this in mind, and your data will be looked after </w:t>
      </w:r>
      <w:r w:rsidR="00FA67E9">
        <w:rPr>
          <w:rFonts w:ascii="Calibri" w:hAnsi="Calibri" w:cs="Calibri"/>
          <w:color w:val="000000"/>
          <w:szCs w:val="24"/>
        </w:rPr>
        <w:t>in the following way:</w:t>
      </w:r>
    </w:p>
    <w:p w14:paraId="4BBC0CD3" w14:textId="0888194E" w:rsidR="008134BD" w:rsidRDefault="008134BD" w:rsidP="008134BD">
      <w:pPr>
        <w:jc w:val="both"/>
        <w:rPr>
          <w:rFonts w:ascii="Calibri" w:hAnsi="Calibri" w:cs="Calibri"/>
          <w:color w:val="000000"/>
          <w:szCs w:val="24"/>
        </w:rPr>
      </w:pPr>
      <w:r w:rsidRPr="00181D2A">
        <w:rPr>
          <w:rFonts w:cstheme="minorHAnsi"/>
          <w:color w:val="auto"/>
          <w:szCs w:val="24"/>
        </w:rPr>
        <w:t xml:space="preserve">Your participation in the study will be kept confidential to the study team and those with access to your personal information as listed above. You will be given a unique participant identification number (pseudo-identifier). Study data will be held in </w:t>
      </w:r>
      <w:r w:rsidR="0036241C">
        <w:rPr>
          <w:rFonts w:cstheme="minorHAnsi"/>
          <w:color w:val="auto"/>
          <w:szCs w:val="24"/>
        </w:rPr>
        <w:t>a</w:t>
      </w:r>
      <w:r w:rsidRPr="00181D2A">
        <w:rPr>
          <w:rFonts w:cstheme="minorHAnsi"/>
          <w:color w:val="auto"/>
          <w:szCs w:val="24"/>
        </w:rPr>
        <w:t xml:space="preserve"> study database in the Trusted Research Environment</w:t>
      </w:r>
      <w:r w:rsidR="0036241C">
        <w:rPr>
          <w:rFonts w:cstheme="minorHAnsi"/>
          <w:color w:val="auto"/>
          <w:szCs w:val="24"/>
        </w:rPr>
        <w:t>;</w:t>
      </w:r>
      <w:r w:rsidR="0036241C">
        <w:rPr>
          <w:rStyle w:val="CommentReference"/>
        </w:rPr>
        <w:t xml:space="preserve"> </w:t>
      </w:r>
      <w:r w:rsidR="0036241C" w:rsidRPr="0036241C">
        <w:rPr>
          <w:rStyle w:val="CommentReference"/>
          <w:sz w:val="24"/>
          <w:szCs w:val="24"/>
        </w:rPr>
        <w:t>the</w:t>
      </w:r>
      <w:r w:rsidR="0036241C" w:rsidRPr="0036241C">
        <w:rPr>
          <w:rFonts w:cs="Arial"/>
          <w:szCs w:val="24"/>
        </w:rPr>
        <w:t xml:space="preserve"> </w:t>
      </w:r>
      <w:r w:rsidR="0036241C">
        <w:rPr>
          <w:rFonts w:cs="Arial"/>
        </w:rPr>
        <w:t>‘</w:t>
      </w:r>
      <w:r w:rsidR="0036241C" w:rsidRPr="00D970A0">
        <w:rPr>
          <w:rFonts w:cs="Arial"/>
        </w:rPr>
        <w:t xml:space="preserve">Secure </w:t>
      </w:r>
      <w:proofErr w:type="spellStart"/>
      <w:r w:rsidR="0036241C" w:rsidRPr="00D970A0">
        <w:rPr>
          <w:rFonts w:cs="Arial"/>
        </w:rPr>
        <w:t>eResearch</w:t>
      </w:r>
      <w:proofErr w:type="spellEnd"/>
      <w:r w:rsidR="0036241C" w:rsidRPr="00D970A0">
        <w:rPr>
          <w:rFonts w:cs="Arial"/>
        </w:rPr>
        <w:t xml:space="preserve"> Platform</w:t>
      </w:r>
      <w:r w:rsidR="0036241C">
        <w:rPr>
          <w:rFonts w:cs="Arial"/>
        </w:rPr>
        <w:t>’ (</w:t>
      </w:r>
      <w:proofErr w:type="spellStart"/>
      <w:r w:rsidR="002D76A4">
        <w:rPr>
          <w:rFonts w:cs="Arial"/>
        </w:rPr>
        <w:t>SeRP</w:t>
      </w:r>
      <w:proofErr w:type="spellEnd"/>
      <w:r w:rsidR="002D76A4">
        <w:rPr>
          <w:rFonts w:cs="Arial"/>
        </w:rPr>
        <w:t xml:space="preserve">; </w:t>
      </w:r>
      <w:hyperlink r:id="rId13" w:history="1">
        <w:r w:rsidR="002D76A4" w:rsidRPr="002D76A4">
          <w:rPr>
            <w:rStyle w:val="Hyperlink"/>
            <w:rFonts w:cs="Arial"/>
          </w:rPr>
          <w:t>https://serp.ac.uk/</w:t>
        </w:r>
      </w:hyperlink>
      <w:r w:rsidR="0036241C">
        <w:rPr>
          <w:rFonts w:cs="Arial"/>
        </w:rPr>
        <w:t>)</w:t>
      </w:r>
      <w:r w:rsidR="00AE6A97">
        <w:rPr>
          <w:rFonts w:cs="Arial"/>
        </w:rPr>
        <w:t xml:space="preserve"> based at the University of Swansea</w:t>
      </w:r>
      <w:r w:rsidR="0036241C">
        <w:rPr>
          <w:rFonts w:cs="Arial"/>
        </w:rPr>
        <w:t xml:space="preserve"> </w:t>
      </w:r>
      <w:r w:rsidR="0036241C" w:rsidRPr="001D702F">
        <w:rPr>
          <w:rFonts w:cs="Arial"/>
        </w:rPr>
        <w:t xml:space="preserve">will </w:t>
      </w:r>
      <w:r w:rsidR="0036241C">
        <w:rPr>
          <w:rFonts w:cs="Arial"/>
        </w:rPr>
        <w:t>host the data</w:t>
      </w:r>
      <w:r w:rsidRPr="00181D2A">
        <w:rPr>
          <w:rFonts w:cstheme="minorHAnsi"/>
          <w:color w:val="auto"/>
          <w:szCs w:val="24"/>
        </w:rPr>
        <w:t xml:space="preserve">. The database will be </w:t>
      </w:r>
      <w:r w:rsidR="00EC117C">
        <w:rPr>
          <w:rFonts w:cstheme="minorHAnsi"/>
          <w:color w:val="auto"/>
          <w:szCs w:val="24"/>
        </w:rPr>
        <w:t xml:space="preserve">pseudonymised </w:t>
      </w:r>
      <w:r w:rsidR="00EC117C">
        <w:rPr>
          <w:rFonts w:cstheme="minorHAnsi"/>
          <w:color w:val="auto"/>
          <w:szCs w:val="24"/>
        </w:rPr>
        <w:lastRenderedPageBreak/>
        <w:t>and de-identified.</w:t>
      </w:r>
      <w:r w:rsidRPr="00181D2A">
        <w:rPr>
          <w:rFonts w:cstheme="minorHAnsi"/>
          <w:color w:val="auto"/>
          <w:szCs w:val="24"/>
        </w:rPr>
        <w:t xml:space="preserve"> Samples will also be stored in pseudonymised fashion. </w:t>
      </w:r>
      <w:r w:rsidR="00AE6A97">
        <w:rPr>
          <w:rFonts w:cstheme="minorHAnsi"/>
          <w:color w:val="auto"/>
          <w:szCs w:val="24"/>
        </w:rPr>
        <w:t>Pseudonymisation</w:t>
      </w:r>
      <w:r w:rsidR="00A72EE1" w:rsidRPr="00A72EE1">
        <w:rPr>
          <w:rFonts w:cstheme="minorHAnsi"/>
          <w:color w:val="auto"/>
          <w:szCs w:val="24"/>
        </w:rPr>
        <w:t xml:space="preserve"> of data means altering personal information in a way that makes it difficult to identify the individual it belongs to without additional information. </w:t>
      </w:r>
      <w:r w:rsidR="00FA67E9">
        <w:rPr>
          <w:rFonts w:cstheme="minorHAnsi"/>
          <w:color w:val="auto"/>
          <w:szCs w:val="24"/>
        </w:rPr>
        <w:t>Pseudo</w:t>
      </w:r>
      <w:r w:rsidR="00AE6A97">
        <w:rPr>
          <w:rFonts w:cstheme="minorHAnsi"/>
          <w:color w:val="auto"/>
          <w:szCs w:val="24"/>
        </w:rPr>
        <w:t xml:space="preserve">nymisation </w:t>
      </w:r>
      <w:r w:rsidR="00FA67E9">
        <w:rPr>
          <w:rFonts w:cstheme="minorHAnsi"/>
          <w:color w:val="auto"/>
          <w:szCs w:val="24"/>
        </w:rPr>
        <w:t>will occur at the time of data entry</w:t>
      </w:r>
      <w:r w:rsidR="00C13311">
        <w:rPr>
          <w:rFonts w:cstheme="minorHAnsi"/>
          <w:color w:val="auto"/>
          <w:szCs w:val="24"/>
        </w:rPr>
        <w:t xml:space="preserve"> and will be performed by a member of the research team at your local site</w:t>
      </w:r>
      <w:r w:rsidR="00FA67E9">
        <w:rPr>
          <w:rFonts w:cstheme="minorHAnsi"/>
          <w:color w:val="auto"/>
          <w:szCs w:val="24"/>
        </w:rPr>
        <w:t xml:space="preserve">. </w:t>
      </w:r>
      <w:r>
        <w:rPr>
          <w:rFonts w:ascii="Calibri" w:hAnsi="Calibri" w:cs="Calibri"/>
          <w:color w:val="000000"/>
          <w:szCs w:val="24"/>
        </w:rPr>
        <w:t>The data will be stored</w:t>
      </w:r>
      <w:r w:rsidR="00C13311">
        <w:rPr>
          <w:rFonts w:ascii="Calibri" w:hAnsi="Calibri" w:cs="Calibri"/>
          <w:color w:val="000000"/>
          <w:szCs w:val="24"/>
        </w:rPr>
        <w:t xml:space="preserve"> within the secure study database in the Trusted Research Environment hosted by the ‘Secure </w:t>
      </w:r>
      <w:proofErr w:type="spellStart"/>
      <w:r w:rsidR="00C13311">
        <w:rPr>
          <w:rFonts w:ascii="Calibri" w:hAnsi="Calibri" w:cs="Calibri"/>
          <w:color w:val="000000"/>
          <w:szCs w:val="24"/>
        </w:rPr>
        <w:t>eResearch</w:t>
      </w:r>
      <w:proofErr w:type="spellEnd"/>
      <w:r w:rsidR="00C13311">
        <w:rPr>
          <w:rFonts w:ascii="Calibri" w:hAnsi="Calibri" w:cs="Calibri"/>
          <w:color w:val="000000"/>
          <w:szCs w:val="24"/>
        </w:rPr>
        <w:t xml:space="preserve"> Platform’. </w:t>
      </w:r>
      <w:r>
        <w:rPr>
          <w:rFonts w:ascii="Calibri" w:hAnsi="Calibri" w:cs="Calibri"/>
          <w:color w:val="000000"/>
          <w:szCs w:val="24"/>
        </w:rPr>
        <w:t xml:space="preserve">Professor Maya H Buch </w:t>
      </w:r>
      <w:r w:rsidRPr="005C3849">
        <w:rPr>
          <w:rFonts w:ascii="Calibri" w:hAnsi="Calibri" w:cs="Calibri"/>
          <w:color w:val="000000"/>
          <w:szCs w:val="24"/>
        </w:rPr>
        <w:t>will act as custodian</w:t>
      </w:r>
      <w:r>
        <w:rPr>
          <w:rFonts w:ascii="Calibri" w:hAnsi="Calibri" w:cs="Calibri"/>
          <w:color w:val="000000"/>
          <w:szCs w:val="24"/>
        </w:rPr>
        <w:t xml:space="preserve">. </w:t>
      </w:r>
      <w:r w:rsidR="007E3C5A">
        <w:rPr>
          <w:rFonts w:ascii="Calibri" w:hAnsi="Calibri" w:cs="Calibri"/>
          <w:color w:val="000000"/>
          <w:szCs w:val="24"/>
        </w:rPr>
        <w:t xml:space="preserve">Due to the nature of the study, it will not be possible to fully anonymise your data. However, your data will be de-identifiable at final output </w:t>
      </w:r>
      <w:r w:rsidR="00C13311">
        <w:rPr>
          <w:rFonts w:ascii="Calibri" w:hAnsi="Calibri" w:cs="Calibri"/>
          <w:color w:val="000000"/>
          <w:szCs w:val="24"/>
        </w:rPr>
        <w:t>following the</w:t>
      </w:r>
      <w:r w:rsidR="007E3C5A">
        <w:rPr>
          <w:rFonts w:ascii="Calibri" w:hAnsi="Calibri" w:cs="Calibri"/>
          <w:color w:val="000000"/>
          <w:szCs w:val="24"/>
        </w:rPr>
        <w:t xml:space="preserve"> process described below.</w:t>
      </w:r>
    </w:p>
    <w:p w14:paraId="1D109A52" w14:textId="77777777" w:rsidR="002D76A4" w:rsidRDefault="00747036" w:rsidP="00747036">
      <w:pPr>
        <w:pStyle w:val="ProtocolNormal"/>
        <w:rPr>
          <w:rFonts w:asciiTheme="minorHAnsi" w:hAnsiTheme="minorHAnsi" w:cstheme="minorHAnsi"/>
          <w:color w:val="auto"/>
          <w:sz w:val="24"/>
          <w:szCs w:val="24"/>
        </w:rPr>
      </w:pPr>
      <w:bookmarkStart w:id="6" w:name="_Hlk170466685"/>
      <w:r w:rsidRPr="00C2424B">
        <w:rPr>
          <w:rFonts w:asciiTheme="minorHAnsi" w:hAnsiTheme="minorHAnsi" w:cstheme="minorHAnsi"/>
          <w:color w:val="auto"/>
          <w:sz w:val="24"/>
          <w:szCs w:val="24"/>
        </w:rPr>
        <w:t xml:space="preserve">Your identifiable information will be securely transferred to Digital and Health Care Wales (DHCW, </w:t>
      </w:r>
      <w:hyperlink r:id="rId14" w:history="1">
        <w:r w:rsidRPr="00C2424B">
          <w:rPr>
            <w:rStyle w:val="Hyperlink"/>
            <w:rFonts w:asciiTheme="minorHAnsi" w:hAnsiTheme="minorHAnsi" w:cstheme="minorHAnsi"/>
            <w:sz w:val="24"/>
            <w:szCs w:val="24"/>
          </w:rPr>
          <w:t>https://dhcw.nhs.wales/</w:t>
        </w:r>
      </w:hyperlink>
      <w:r w:rsidRPr="00C2424B">
        <w:rPr>
          <w:rFonts w:asciiTheme="minorHAnsi" w:hAnsiTheme="minorHAnsi" w:cstheme="minorHAnsi"/>
          <w:color w:val="auto"/>
          <w:sz w:val="24"/>
          <w:szCs w:val="24"/>
        </w:rPr>
        <w:t xml:space="preserve">). DHCW will act as a broker to link all identifiable data with NHS England </w:t>
      </w:r>
      <w:r w:rsidRPr="00C2424B">
        <w:rPr>
          <w:rFonts w:asciiTheme="minorHAnsi" w:hAnsiTheme="minorHAnsi" w:cstheme="minorHAnsi"/>
          <w:color w:val="000000" w:themeColor="text1"/>
          <w:sz w:val="24"/>
          <w:szCs w:val="24"/>
        </w:rPr>
        <w:t xml:space="preserve">and NHS Scotland, </w:t>
      </w:r>
      <w:r w:rsidRPr="00C2424B">
        <w:rPr>
          <w:rFonts w:asciiTheme="minorHAnsi" w:hAnsiTheme="minorHAnsi" w:cstheme="minorHAnsi"/>
          <w:color w:val="auto"/>
          <w:sz w:val="24"/>
          <w:szCs w:val="24"/>
        </w:rPr>
        <w:t>DHCW will send de-identified linked data to</w:t>
      </w:r>
      <w:r w:rsidR="00C13311">
        <w:rPr>
          <w:rFonts w:asciiTheme="minorHAnsi" w:hAnsiTheme="minorHAnsi" w:cstheme="minorHAnsi"/>
          <w:color w:val="auto"/>
          <w:sz w:val="24"/>
          <w:szCs w:val="24"/>
        </w:rPr>
        <w:t xml:space="preserve"> the</w:t>
      </w:r>
      <w:r w:rsidRPr="00C2424B">
        <w:rPr>
          <w:rFonts w:asciiTheme="minorHAnsi" w:hAnsiTheme="minorHAnsi" w:cstheme="minorHAnsi"/>
          <w:color w:val="auto"/>
          <w:sz w:val="24"/>
          <w:szCs w:val="24"/>
        </w:rPr>
        <w:t xml:space="preserve"> </w:t>
      </w:r>
      <w:r w:rsidR="002D76A4">
        <w:rPr>
          <w:rFonts w:asciiTheme="minorHAnsi" w:hAnsiTheme="minorHAnsi" w:cstheme="minorHAnsi"/>
          <w:color w:val="auto"/>
          <w:sz w:val="24"/>
          <w:szCs w:val="24"/>
        </w:rPr>
        <w:t xml:space="preserve">Secure </w:t>
      </w:r>
      <w:proofErr w:type="spellStart"/>
      <w:r w:rsidR="002D76A4">
        <w:rPr>
          <w:rFonts w:asciiTheme="minorHAnsi" w:hAnsiTheme="minorHAnsi" w:cstheme="minorHAnsi"/>
          <w:color w:val="auto"/>
          <w:sz w:val="24"/>
          <w:szCs w:val="24"/>
        </w:rPr>
        <w:t>Anonymised</w:t>
      </w:r>
      <w:proofErr w:type="spellEnd"/>
      <w:r w:rsidR="002D76A4">
        <w:rPr>
          <w:rFonts w:asciiTheme="minorHAnsi" w:hAnsiTheme="minorHAnsi" w:cstheme="minorHAnsi"/>
          <w:color w:val="auto"/>
          <w:sz w:val="24"/>
          <w:szCs w:val="24"/>
        </w:rPr>
        <w:t xml:space="preserve"> Information Linkage (SAIL) databank (</w:t>
      </w:r>
      <w:hyperlink r:id="rId15" w:history="1">
        <w:r w:rsidR="002D76A4" w:rsidRPr="00B52434">
          <w:rPr>
            <w:rStyle w:val="Hyperlink"/>
            <w:rFonts w:asciiTheme="minorHAnsi" w:hAnsiTheme="minorHAnsi" w:cstheme="minorHAnsi"/>
            <w:sz w:val="24"/>
            <w:szCs w:val="24"/>
          </w:rPr>
          <w:t>https://saildatabank.com/</w:t>
        </w:r>
      </w:hyperlink>
      <w:r w:rsidR="002D76A4">
        <w:rPr>
          <w:rFonts w:asciiTheme="minorHAnsi" w:hAnsiTheme="minorHAnsi" w:cstheme="minorHAnsi"/>
          <w:color w:val="auto"/>
          <w:sz w:val="24"/>
          <w:szCs w:val="24"/>
        </w:rPr>
        <w:t xml:space="preserve">). </w:t>
      </w:r>
    </w:p>
    <w:p w14:paraId="4CCC3F75" w14:textId="12E49B96" w:rsidR="00747036" w:rsidRPr="00C2424B" w:rsidRDefault="00747036" w:rsidP="00747036">
      <w:pPr>
        <w:pStyle w:val="ProtocolNormal"/>
        <w:rPr>
          <w:rFonts w:asciiTheme="minorHAnsi" w:hAnsiTheme="minorHAnsi" w:cstheme="minorHAnsi"/>
          <w:color w:val="000000" w:themeColor="text1"/>
          <w:sz w:val="24"/>
          <w:szCs w:val="24"/>
        </w:rPr>
      </w:pPr>
      <w:r w:rsidRPr="00C2424B">
        <w:rPr>
          <w:rFonts w:asciiTheme="minorHAnsi" w:hAnsiTheme="minorHAnsi" w:cstheme="minorHAnsi"/>
          <w:color w:val="000000" w:themeColor="text1"/>
          <w:sz w:val="24"/>
          <w:szCs w:val="24"/>
        </w:rPr>
        <w:t xml:space="preserve">As part of the linkage process, </w:t>
      </w:r>
      <w:r w:rsidR="00C13311" w:rsidRPr="00C2424B">
        <w:rPr>
          <w:rFonts w:asciiTheme="minorHAnsi" w:hAnsiTheme="minorHAnsi" w:cstheme="minorHAnsi"/>
          <w:color w:val="000000" w:themeColor="text1"/>
          <w:sz w:val="24"/>
          <w:szCs w:val="24"/>
        </w:rPr>
        <w:t xml:space="preserve">all </w:t>
      </w:r>
      <w:r w:rsidRPr="00C2424B">
        <w:rPr>
          <w:rFonts w:asciiTheme="minorHAnsi" w:hAnsiTheme="minorHAnsi" w:cstheme="minorHAnsi"/>
          <w:color w:val="000000" w:themeColor="text1"/>
          <w:sz w:val="24"/>
          <w:szCs w:val="24"/>
        </w:rPr>
        <w:t xml:space="preserve">data </w:t>
      </w:r>
      <w:r w:rsidR="00C13311" w:rsidRPr="00C2424B">
        <w:rPr>
          <w:rFonts w:asciiTheme="minorHAnsi" w:hAnsiTheme="minorHAnsi" w:cstheme="minorHAnsi"/>
          <w:color w:val="000000" w:themeColor="text1"/>
          <w:sz w:val="24"/>
          <w:szCs w:val="24"/>
        </w:rPr>
        <w:t xml:space="preserve">sent </w:t>
      </w:r>
      <w:r w:rsidRPr="00C2424B">
        <w:rPr>
          <w:rFonts w:asciiTheme="minorHAnsi" w:hAnsiTheme="minorHAnsi" w:cstheme="minorHAnsi"/>
          <w:color w:val="000000" w:themeColor="text1"/>
          <w:sz w:val="24"/>
          <w:szCs w:val="24"/>
        </w:rPr>
        <w:t xml:space="preserve">to SAIL </w:t>
      </w:r>
      <w:r w:rsidR="00C13311" w:rsidRPr="00C2424B">
        <w:rPr>
          <w:rFonts w:asciiTheme="minorHAnsi" w:hAnsiTheme="minorHAnsi" w:cstheme="minorHAnsi"/>
          <w:color w:val="000000" w:themeColor="text1"/>
          <w:sz w:val="24"/>
          <w:szCs w:val="24"/>
        </w:rPr>
        <w:t>are</w:t>
      </w:r>
      <w:r w:rsidRPr="00C2424B">
        <w:rPr>
          <w:rFonts w:asciiTheme="minorHAnsi" w:hAnsiTheme="minorHAnsi" w:cstheme="minorHAnsi"/>
          <w:color w:val="000000" w:themeColor="text1"/>
          <w:sz w:val="24"/>
          <w:szCs w:val="24"/>
        </w:rPr>
        <w:t xml:space="preserve"> </w:t>
      </w:r>
      <w:proofErr w:type="spellStart"/>
      <w:r w:rsidRPr="00C2424B">
        <w:rPr>
          <w:rFonts w:asciiTheme="minorHAnsi" w:hAnsiTheme="minorHAnsi" w:cstheme="minorHAnsi"/>
          <w:color w:val="000000" w:themeColor="text1"/>
          <w:sz w:val="24"/>
          <w:szCs w:val="24"/>
        </w:rPr>
        <w:t>pseudo</w:t>
      </w:r>
      <w:r w:rsidR="00C13311" w:rsidRPr="00C2424B">
        <w:rPr>
          <w:rFonts w:asciiTheme="minorHAnsi" w:hAnsiTheme="minorHAnsi" w:cstheme="minorHAnsi"/>
          <w:color w:val="000000" w:themeColor="text1"/>
          <w:sz w:val="24"/>
          <w:szCs w:val="24"/>
        </w:rPr>
        <w:t>nymised</w:t>
      </w:r>
      <w:proofErr w:type="spellEnd"/>
      <w:r w:rsidRPr="00C2424B">
        <w:rPr>
          <w:rFonts w:asciiTheme="minorHAnsi" w:hAnsiTheme="minorHAnsi" w:cstheme="minorHAnsi"/>
          <w:color w:val="000000" w:themeColor="text1"/>
          <w:sz w:val="24"/>
          <w:szCs w:val="24"/>
        </w:rPr>
        <w:t xml:space="preserve"> in the first instance, with redactions made to disclosive fields. Prior to access by any individuals outside the research team or direct clinical care team, the data are further encrypted to create a functionally de-identified dataset which is then made available to researchers and cannot be </w:t>
      </w:r>
      <w:proofErr w:type="gramStart"/>
      <w:r w:rsidRPr="00C2424B">
        <w:rPr>
          <w:rFonts w:asciiTheme="minorHAnsi" w:hAnsiTheme="minorHAnsi" w:cstheme="minorHAnsi"/>
          <w:color w:val="000000" w:themeColor="text1"/>
          <w:sz w:val="24"/>
          <w:szCs w:val="24"/>
        </w:rPr>
        <w:t>reverse-linked</w:t>
      </w:r>
      <w:proofErr w:type="gramEnd"/>
      <w:r w:rsidRPr="00C2424B">
        <w:rPr>
          <w:rFonts w:asciiTheme="minorHAnsi" w:hAnsiTheme="minorHAnsi" w:cstheme="minorHAnsi"/>
          <w:color w:val="000000" w:themeColor="text1"/>
          <w:sz w:val="24"/>
          <w:szCs w:val="24"/>
        </w:rPr>
        <w:t>. In summary, at the point of output, your data will be de-identified and double-encrypted to prevent reverse-linkage.</w:t>
      </w:r>
    </w:p>
    <w:p w14:paraId="0844E26F" w14:textId="7A560C54" w:rsidR="008134BD" w:rsidRPr="00B07A6C" w:rsidRDefault="00747036" w:rsidP="008134BD">
      <w:pPr>
        <w:pStyle w:val="ProtocolNormal"/>
        <w:rPr>
          <w:rFonts w:asciiTheme="minorHAnsi" w:hAnsiTheme="minorHAnsi" w:cstheme="minorHAnsi"/>
          <w:color w:val="auto"/>
          <w:sz w:val="24"/>
          <w:szCs w:val="24"/>
          <w:lang w:val="en-GB"/>
        </w:rPr>
      </w:pPr>
      <w:r w:rsidRPr="00B07A6C">
        <w:rPr>
          <w:rFonts w:asciiTheme="minorHAnsi" w:hAnsiTheme="minorHAnsi" w:cstheme="minorHAnsi"/>
          <w:color w:val="000000" w:themeColor="text1"/>
          <w:sz w:val="24"/>
          <w:szCs w:val="24"/>
        </w:rPr>
        <w:t xml:space="preserve">Imaging </w:t>
      </w:r>
      <w:r w:rsidR="00C13311" w:rsidRPr="00B07A6C">
        <w:rPr>
          <w:rFonts w:asciiTheme="minorHAnsi" w:hAnsiTheme="minorHAnsi" w:cstheme="minorHAnsi"/>
          <w:color w:val="000000" w:themeColor="text1"/>
          <w:sz w:val="24"/>
          <w:szCs w:val="24"/>
        </w:rPr>
        <w:t>data</w:t>
      </w:r>
      <w:r w:rsidRPr="00B07A6C">
        <w:rPr>
          <w:rFonts w:asciiTheme="minorHAnsi" w:hAnsiTheme="minorHAnsi" w:cstheme="minorHAnsi"/>
          <w:color w:val="000000" w:themeColor="text1"/>
          <w:sz w:val="24"/>
          <w:szCs w:val="24"/>
        </w:rPr>
        <w:t xml:space="preserve"> such as</w:t>
      </w:r>
      <w:r w:rsidR="00C13311" w:rsidRPr="00B07A6C">
        <w:rPr>
          <w:rFonts w:asciiTheme="minorHAnsi" w:hAnsiTheme="minorHAnsi" w:cstheme="minorHAnsi"/>
          <w:color w:val="000000" w:themeColor="text1"/>
          <w:sz w:val="24"/>
          <w:szCs w:val="24"/>
        </w:rPr>
        <w:t xml:space="preserve"> magnetic resonance imaging</w:t>
      </w:r>
      <w:r w:rsidRPr="00B07A6C">
        <w:rPr>
          <w:rFonts w:asciiTheme="minorHAnsi" w:hAnsiTheme="minorHAnsi" w:cstheme="minorHAnsi"/>
          <w:color w:val="000000" w:themeColor="text1"/>
          <w:sz w:val="24"/>
          <w:szCs w:val="24"/>
        </w:rPr>
        <w:t xml:space="preserve"> </w:t>
      </w:r>
      <w:r w:rsidR="00C13311" w:rsidRPr="00B07A6C">
        <w:rPr>
          <w:rFonts w:asciiTheme="minorHAnsi" w:hAnsiTheme="minorHAnsi" w:cstheme="minorHAnsi"/>
          <w:color w:val="000000" w:themeColor="text1"/>
          <w:sz w:val="24"/>
          <w:szCs w:val="24"/>
        </w:rPr>
        <w:t>(</w:t>
      </w:r>
      <w:r w:rsidRPr="00B07A6C">
        <w:rPr>
          <w:rFonts w:asciiTheme="minorHAnsi" w:hAnsiTheme="minorHAnsi" w:cstheme="minorHAnsi"/>
          <w:color w:val="000000" w:themeColor="text1"/>
          <w:sz w:val="24"/>
          <w:szCs w:val="24"/>
        </w:rPr>
        <w:t>MRI</w:t>
      </w:r>
      <w:r w:rsidR="00C13311" w:rsidRPr="00B07A6C">
        <w:rPr>
          <w:rFonts w:asciiTheme="minorHAnsi" w:hAnsiTheme="minorHAnsi" w:cstheme="minorHAnsi"/>
          <w:color w:val="000000" w:themeColor="text1"/>
          <w:sz w:val="24"/>
          <w:szCs w:val="24"/>
        </w:rPr>
        <w:t>)</w:t>
      </w:r>
      <w:r w:rsidRPr="00B07A6C">
        <w:rPr>
          <w:rFonts w:asciiTheme="minorHAnsi" w:hAnsiTheme="minorHAnsi" w:cstheme="minorHAnsi"/>
          <w:color w:val="000000" w:themeColor="text1"/>
          <w:sz w:val="24"/>
          <w:szCs w:val="24"/>
        </w:rPr>
        <w:t xml:space="preserve"> and CMR scan</w:t>
      </w:r>
      <w:r w:rsidR="00C13311" w:rsidRPr="00B07A6C">
        <w:rPr>
          <w:rFonts w:asciiTheme="minorHAnsi" w:hAnsiTheme="minorHAnsi" w:cstheme="minorHAnsi"/>
          <w:color w:val="000000" w:themeColor="text1"/>
          <w:sz w:val="24"/>
          <w:szCs w:val="24"/>
        </w:rPr>
        <w:t>s</w:t>
      </w:r>
      <w:r w:rsidRPr="00B07A6C">
        <w:rPr>
          <w:rFonts w:asciiTheme="minorHAnsi" w:hAnsiTheme="minorHAnsi" w:cstheme="minorHAnsi"/>
          <w:color w:val="000000" w:themeColor="text1"/>
          <w:sz w:val="24"/>
          <w:szCs w:val="24"/>
        </w:rPr>
        <w:t xml:space="preserve"> will be</w:t>
      </w:r>
      <w:r w:rsidR="00C13311" w:rsidRPr="00B07A6C">
        <w:rPr>
          <w:rFonts w:asciiTheme="minorHAnsi" w:hAnsiTheme="minorHAnsi" w:cstheme="minorHAnsi"/>
          <w:color w:val="000000" w:themeColor="text1"/>
          <w:sz w:val="24"/>
          <w:szCs w:val="24"/>
        </w:rPr>
        <w:t xml:space="preserve"> of the</w:t>
      </w:r>
      <w:r w:rsidRPr="00B07A6C">
        <w:rPr>
          <w:rFonts w:asciiTheme="minorHAnsi" w:hAnsiTheme="minorHAnsi" w:cstheme="minorHAnsi"/>
          <w:color w:val="000000" w:themeColor="text1"/>
          <w:sz w:val="24"/>
          <w:szCs w:val="24"/>
        </w:rPr>
        <w:t xml:space="preserve"> heart/</w:t>
      </w:r>
      <w:r w:rsidR="00C13311" w:rsidRPr="00B07A6C">
        <w:rPr>
          <w:rFonts w:asciiTheme="minorHAnsi" w:hAnsiTheme="minorHAnsi" w:cstheme="minorHAnsi"/>
          <w:color w:val="000000" w:themeColor="text1"/>
          <w:sz w:val="24"/>
          <w:szCs w:val="24"/>
        </w:rPr>
        <w:t>chest</w:t>
      </w:r>
      <w:r w:rsidRPr="00B07A6C">
        <w:rPr>
          <w:rFonts w:asciiTheme="minorHAnsi" w:hAnsiTheme="minorHAnsi" w:cstheme="minorHAnsi"/>
          <w:color w:val="000000" w:themeColor="text1"/>
          <w:sz w:val="24"/>
          <w:szCs w:val="24"/>
        </w:rPr>
        <w:t xml:space="preserve"> only. </w:t>
      </w:r>
      <w:r w:rsidR="005947DE">
        <w:rPr>
          <w:rFonts w:asciiTheme="minorHAnsi" w:hAnsiTheme="minorHAnsi" w:cstheme="minorHAnsi"/>
          <w:color w:val="000000" w:themeColor="text1"/>
          <w:sz w:val="24"/>
          <w:szCs w:val="24"/>
        </w:rPr>
        <w:t>You</w:t>
      </w:r>
      <w:r w:rsidRPr="00B07A6C">
        <w:rPr>
          <w:rFonts w:asciiTheme="minorHAnsi" w:hAnsiTheme="minorHAnsi" w:cstheme="minorHAnsi"/>
          <w:color w:val="000000" w:themeColor="text1"/>
          <w:sz w:val="24"/>
          <w:szCs w:val="24"/>
        </w:rPr>
        <w:t xml:space="preserve"> are therefore not identifiable from scans. Identifiable imaging metadata (e.g., NHS number, name </w:t>
      </w:r>
      <w:proofErr w:type="spellStart"/>
      <w:r w:rsidRPr="00B07A6C">
        <w:rPr>
          <w:rFonts w:asciiTheme="minorHAnsi" w:hAnsiTheme="minorHAnsi" w:cstheme="minorHAnsi"/>
          <w:color w:val="000000" w:themeColor="text1"/>
          <w:sz w:val="24"/>
          <w:szCs w:val="24"/>
        </w:rPr>
        <w:t>etc</w:t>
      </w:r>
      <w:proofErr w:type="spellEnd"/>
      <w:r w:rsidRPr="00B07A6C">
        <w:rPr>
          <w:rFonts w:asciiTheme="minorHAnsi" w:hAnsiTheme="minorHAnsi" w:cstheme="minorHAnsi"/>
          <w:color w:val="000000" w:themeColor="text1"/>
          <w:sz w:val="24"/>
          <w:szCs w:val="24"/>
        </w:rPr>
        <w:t xml:space="preserve">) will be redacted and </w:t>
      </w:r>
      <w:r w:rsidR="00C13311" w:rsidRPr="00B07A6C">
        <w:rPr>
          <w:rFonts w:asciiTheme="minorHAnsi" w:hAnsiTheme="minorHAnsi" w:cstheme="minorHAnsi"/>
          <w:color w:val="000000" w:themeColor="text1"/>
          <w:sz w:val="24"/>
          <w:szCs w:val="24"/>
        </w:rPr>
        <w:t xml:space="preserve">scans </w:t>
      </w:r>
      <w:r w:rsidRPr="00B07A6C">
        <w:rPr>
          <w:rFonts w:asciiTheme="minorHAnsi" w:hAnsiTheme="minorHAnsi" w:cstheme="minorHAnsi"/>
          <w:color w:val="000000" w:themeColor="text1"/>
          <w:sz w:val="24"/>
          <w:szCs w:val="24"/>
        </w:rPr>
        <w:t>linked to assigned patient pseudo-identifiers at local sites prior to upload into</w:t>
      </w:r>
      <w:r w:rsidR="00C13311" w:rsidRPr="00B07A6C">
        <w:rPr>
          <w:rFonts w:asciiTheme="minorHAnsi" w:hAnsiTheme="minorHAnsi" w:cstheme="minorHAnsi"/>
          <w:color w:val="000000" w:themeColor="text1"/>
          <w:sz w:val="24"/>
          <w:szCs w:val="24"/>
        </w:rPr>
        <w:t xml:space="preserve"> the</w:t>
      </w:r>
      <w:r w:rsidRPr="00B07A6C">
        <w:rPr>
          <w:rFonts w:asciiTheme="minorHAnsi" w:hAnsiTheme="minorHAnsi" w:cstheme="minorHAnsi"/>
          <w:color w:val="000000" w:themeColor="text1"/>
          <w:sz w:val="24"/>
          <w:szCs w:val="24"/>
        </w:rPr>
        <w:t xml:space="preserve"> </w:t>
      </w:r>
      <w:proofErr w:type="spellStart"/>
      <w:r w:rsidRPr="00B07A6C">
        <w:rPr>
          <w:rFonts w:asciiTheme="minorHAnsi" w:hAnsiTheme="minorHAnsi" w:cstheme="minorHAnsi"/>
          <w:color w:val="000000" w:themeColor="text1"/>
          <w:sz w:val="24"/>
          <w:szCs w:val="24"/>
        </w:rPr>
        <w:t>REDCap</w:t>
      </w:r>
      <w:proofErr w:type="spellEnd"/>
      <w:r w:rsidR="00EC117C" w:rsidRPr="00B07A6C">
        <w:rPr>
          <w:rFonts w:asciiTheme="minorHAnsi" w:hAnsiTheme="minorHAnsi" w:cstheme="minorHAnsi"/>
          <w:color w:val="000000" w:themeColor="text1"/>
          <w:sz w:val="24"/>
          <w:szCs w:val="24"/>
        </w:rPr>
        <w:t xml:space="preserve"> (</w:t>
      </w:r>
      <w:proofErr w:type="spellStart"/>
      <w:r w:rsidR="00EC117C" w:rsidRPr="00B07A6C">
        <w:rPr>
          <w:rFonts w:asciiTheme="minorHAnsi" w:hAnsiTheme="minorHAnsi" w:cstheme="minorHAnsi"/>
          <w:color w:val="000000" w:themeColor="text1"/>
          <w:sz w:val="24"/>
          <w:szCs w:val="24"/>
        </w:rPr>
        <w:t>SeRP</w:t>
      </w:r>
      <w:proofErr w:type="spellEnd"/>
      <w:r w:rsidR="00EC117C" w:rsidRPr="00B07A6C">
        <w:rPr>
          <w:rFonts w:asciiTheme="minorHAnsi" w:hAnsiTheme="minorHAnsi" w:cstheme="minorHAnsi"/>
          <w:color w:val="000000" w:themeColor="text1"/>
          <w:sz w:val="24"/>
          <w:szCs w:val="24"/>
        </w:rPr>
        <w:t>)</w:t>
      </w:r>
      <w:r w:rsidR="00C13311" w:rsidRPr="00B07A6C">
        <w:rPr>
          <w:rFonts w:asciiTheme="minorHAnsi" w:hAnsiTheme="minorHAnsi" w:cstheme="minorHAnsi"/>
          <w:color w:val="000000" w:themeColor="text1"/>
          <w:sz w:val="24"/>
          <w:szCs w:val="24"/>
        </w:rPr>
        <w:t xml:space="preserve"> database</w:t>
      </w:r>
      <w:r w:rsidRPr="00B07A6C">
        <w:rPr>
          <w:rFonts w:asciiTheme="minorHAnsi" w:hAnsiTheme="minorHAnsi" w:cstheme="minorHAnsi"/>
          <w:color w:val="000000" w:themeColor="text1"/>
          <w:sz w:val="24"/>
          <w:szCs w:val="24"/>
        </w:rPr>
        <w:t>.</w:t>
      </w:r>
      <w:r w:rsidR="00C13311" w:rsidRPr="00B07A6C">
        <w:rPr>
          <w:rFonts w:asciiTheme="minorHAnsi" w:hAnsiTheme="minorHAnsi" w:cstheme="minorHAnsi"/>
          <w:color w:val="000000" w:themeColor="text1"/>
          <w:sz w:val="24"/>
          <w:szCs w:val="24"/>
        </w:rPr>
        <w:t xml:space="preserve"> </w:t>
      </w:r>
      <w:bookmarkEnd w:id="6"/>
      <w:r w:rsidR="008134BD" w:rsidRPr="00B07A6C">
        <w:rPr>
          <w:rFonts w:asciiTheme="minorHAnsi" w:hAnsiTheme="minorHAnsi" w:cstheme="minorHAnsi"/>
          <w:color w:val="auto"/>
          <w:sz w:val="24"/>
          <w:szCs w:val="24"/>
          <w:lang w:val="en-GB"/>
        </w:rPr>
        <w:t>Your individual participant data from the multiple sources described, for example, data entered at sites, data obtained from blood sample analyses such as genomic data, and data from data services such as NHS Digital, will be linked in the Trusted Research Environment.</w:t>
      </w:r>
    </w:p>
    <w:p w14:paraId="71B610DE" w14:textId="2316480B" w:rsidR="00E15F3C" w:rsidRDefault="008134BD" w:rsidP="008134BD">
      <w:pPr>
        <w:jc w:val="both"/>
        <w:rPr>
          <w:rFonts w:ascii="Calibri" w:hAnsi="Calibri" w:cs="Calibri"/>
          <w:color w:val="000000"/>
          <w:szCs w:val="24"/>
        </w:rPr>
      </w:pPr>
      <w:r w:rsidRPr="00181D2A">
        <w:rPr>
          <w:rFonts w:cstheme="minorHAnsi"/>
          <w:color w:val="auto"/>
          <w:szCs w:val="24"/>
        </w:rPr>
        <w:t xml:space="preserve">An electronic copy of </w:t>
      </w:r>
      <w:r w:rsidR="00911C20">
        <w:rPr>
          <w:rFonts w:cstheme="minorHAnsi"/>
          <w:color w:val="auto"/>
          <w:szCs w:val="24"/>
        </w:rPr>
        <w:t xml:space="preserve">your </w:t>
      </w:r>
      <w:r w:rsidRPr="00181D2A">
        <w:rPr>
          <w:rFonts w:cstheme="minorHAnsi"/>
          <w:color w:val="auto"/>
          <w:szCs w:val="24"/>
        </w:rPr>
        <w:t xml:space="preserve">consent form will be uploaded and stored securely alongside </w:t>
      </w:r>
      <w:r w:rsidR="00911C20">
        <w:rPr>
          <w:rFonts w:cstheme="minorHAnsi"/>
          <w:color w:val="auto"/>
          <w:szCs w:val="24"/>
        </w:rPr>
        <w:t>your</w:t>
      </w:r>
      <w:r w:rsidRPr="00181D2A">
        <w:rPr>
          <w:rFonts w:cstheme="minorHAnsi"/>
          <w:color w:val="auto"/>
          <w:szCs w:val="24"/>
        </w:rPr>
        <w:t xml:space="preserve"> personal details in the study administration database. The link between the pseudo-identifiers and personal details will be kept </w:t>
      </w:r>
      <w:r w:rsidR="00FA67E9">
        <w:rPr>
          <w:rFonts w:cstheme="minorHAnsi"/>
          <w:color w:val="auto"/>
          <w:szCs w:val="24"/>
        </w:rPr>
        <w:t xml:space="preserve">separately and </w:t>
      </w:r>
      <w:r w:rsidRPr="00181D2A">
        <w:rPr>
          <w:rFonts w:cstheme="minorHAnsi"/>
          <w:color w:val="auto"/>
          <w:szCs w:val="24"/>
        </w:rPr>
        <w:t>securely in the study administration database.</w:t>
      </w:r>
      <w:r w:rsidR="00C13311">
        <w:rPr>
          <w:rFonts w:cstheme="minorHAnsi"/>
          <w:color w:val="auto"/>
          <w:szCs w:val="24"/>
        </w:rPr>
        <w:t xml:space="preserve"> </w:t>
      </w:r>
      <w:r w:rsidRPr="005C3849">
        <w:rPr>
          <w:rFonts w:ascii="Calibri" w:hAnsi="Calibri" w:cs="Calibri"/>
          <w:color w:val="000000"/>
          <w:szCs w:val="24"/>
        </w:rPr>
        <w:t>Clinical information about you will be collected and combined with data collected</w:t>
      </w:r>
      <w:r>
        <w:rPr>
          <w:rFonts w:ascii="Calibri" w:hAnsi="Calibri" w:cs="Calibri"/>
          <w:color w:val="000000"/>
          <w:szCs w:val="24"/>
        </w:rPr>
        <w:t>. If you have decided to participate in the</w:t>
      </w:r>
      <w:r w:rsidR="009562C7">
        <w:rPr>
          <w:rFonts w:ascii="Calibri" w:hAnsi="Calibri" w:cs="Calibri"/>
          <w:color w:val="000000"/>
          <w:szCs w:val="24"/>
        </w:rPr>
        <w:t xml:space="preserve"> Blood Sample Sub-Study</w:t>
      </w:r>
      <w:r>
        <w:rPr>
          <w:rFonts w:ascii="Calibri" w:hAnsi="Calibri" w:cs="Calibri"/>
          <w:color w:val="000000"/>
          <w:szCs w:val="24"/>
        </w:rPr>
        <w:t>, your samples will be passed on</w:t>
      </w:r>
      <w:r w:rsidR="00C13311">
        <w:rPr>
          <w:rFonts w:ascii="Calibri" w:hAnsi="Calibri" w:cs="Calibri"/>
          <w:color w:val="000000"/>
          <w:szCs w:val="24"/>
        </w:rPr>
        <w:t xml:space="preserve"> </w:t>
      </w:r>
      <w:r>
        <w:rPr>
          <w:rFonts w:ascii="Calibri" w:hAnsi="Calibri" w:cs="Calibri"/>
          <w:color w:val="000000"/>
          <w:szCs w:val="24"/>
        </w:rPr>
        <w:t>to</w:t>
      </w:r>
      <w:r w:rsidRPr="005C3849">
        <w:rPr>
          <w:rFonts w:ascii="Calibri" w:hAnsi="Calibri" w:cs="Calibri"/>
          <w:color w:val="000000"/>
          <w:szCs w:val="24"/>
        </w:rPr>
        <w:t xml:space="preserve"> individuals performing the </w:t>
      </w:r>
      <w:r>
        <w:rPr>
          <w:rFonts w:ascii="Calibri" w:hAnsi="Calibri" w:cs="Calibri"/>
          <w:color w:val="000000"/>
          <w:szCs w:val="24"/>
        </w:rPr>
        <w:t xml:space="preserve">relevant </w:t>
      </w:r>
      <w:r w:rsidRPr="005C3849">
        <w:rPr>
          <w:rFonts w:ascii="Calibri" w:hAnsi="Calibri" w:cs="Calibri"/>
          <w:color w:val="000000"/>
          <w:szCs w:val="24"/>
        </w:rPr>
        <w:t>studies</w:t>
      </w:r>
      <w:r w:rsidR="00420F14">
        <w:rPr>
          <w:rFonts w:ascii="Calibri" w:hAnsi="Calibri" w:cs="Calibri"/>
          <w:color w:val="000000"/>
          <w:szCs w:val="24"/>
        </w:rPr>
        <w:t xml:space="preserve"> for analysis</w:t>
      </w:r>
      <w:r>
        <w:rPr>
          <w:rFonts w:ascii="Calibri" w:hAnsi="Calibri" w:cs="Calibri"/>
          <w:color w:val="000000"/>
          <w:szCs w:val="24"/>
        </w:rPr>
        <w:t>. They</w:t>
      </w:r>
      <w:r w:rsidRPr="005C3849">
        <w:rPr>
          <w:rFonts w:ascii="Calibri" w:hAnsi="Calibri" w:cs="Calibri"/>
          <w:color w:val="000000"/>
          <w:szCs w:val="24"/>
        </w:rPr>
        <w:t xml:space="preserve"> will </w:t>
      </w:r>
      <w:r>
        <w:rPr>
          <w:rFonts w:ascii="Calibri" w:hAnsi="Calibri" w:cs="Calibri"/>
          <w:color w:val="000000"/>
          <w:szCs w:val="24"/>
        </w:rPr>
        <w:t>not have</w:t>
      </w:r>
      <w:r w:rsidRPr="005C3849">
        <w:rPr>
          <w:rFonts w:ascii="Calibri" w:hAnsi="Calibri" w:cs="Calibri"/>
          <w:color w:val="000000"/>
          <w:szCs w:val="24"/>
        </w:rPr>
        <w:t xml:space="preserve"> access to any personal identifiable information about you apart from your </w:t>
      </w:r>
      <w:r>
        <w:rPr>
          <w:rFonts w:ascii="Calibri" w:hAnsi="Calibri" w:cs="Calibri"/>
          <w:color w:val="000000"/>
          <w:szCs w:val="24"/>
        </w:rPr>
        <w:t>year</w:t>
      </w:r>
      <w:r w:rsidRPr="005C3849">
        <w:rPr>
          <w:rFonts w:ascii="Calibri" w:hAnsi="Calibri" w:cs="Calibri"/>
          <w:color w:val="000000"/>
          <w:szCs w:val="24"/>
        </w:rPr>
        <w:t xml:space="preserve"> of birth, your </w:t>
      </w:r>
      <w:r w:rsidR="00420F14">
        <w:rPr>
          <w:rFonts w:ascii="Calibri" w:hAnsi="Calibri" w:cs="Calibri"/>
          <w:color w:val="000000"/>
          <w:szCs w:val="24"/>
        </w:rPr>
        <w:t>sex at birth</w:t>
      </w:r>
      <w:r w:rsidR="00420F14" w:rsidRPr="005C3849">
        <w:rPr>
          <w:rFonts w:ascii="Calibri" w:hAnsi="Calibri" w:cs="Calibri"/>
          <w:color w:val="000000"/>
          <w:szCs w:val="24"/>
        </w:rPr>
        <w:t xml:space="preserve"> </w:t>
      </w:r>
      <w:r w:rsidRPr="005C3849">
        <w:rPr>
          <w:rFonts w:ascii="Calibri" w:hAnsi="Calibri" w:cs="Calibri"/>
          <w:color w:val="000000"/>
          <w:szCs w:val="24"/>
        </w:rPr>
        <w:t>and the health information collected.</w:t>
      </w:r>
      <w:r>
        <w:rPr>
          <w:rFonts w:ascii="Calibri" w:hAnsi="Calibri" w:cs="Calibri"/>
          <w:color w:val="000000"/>
          <w:szCs w:val="24"/>
        </w:rPr>
        <w:t xml:space="preserve"> </w:t>
      </w:r>
      <w:r w:rsidR="00953203">
        <w:rPr>
          <w:rFonts w:ascii="Calibri" w:hAnsi="Calibri" w:cs="Calibri"/>
          <w:color w:val="000000"/>
          <w:szCs w:val="24"/>
        </w:rPr>
        <w:t>Following</w:t>
      </w:r>
      <w:r w:rsidR="00420F14">
        <w:rPr>
          <w:rFonts w:ascii="Calibri" w:hAnsi="Calibri" w:cs="Calibri"/>
          <w:color w:val="000000"/>
          <w:szCs w:val="24"/>
        </w:rPr>
        <w:t xml:space="preserve"> signature of</w:t>
      </w:r>
      <w:r w:rsidR="00953203">
        <w:rPr>
          <w:rFonts w:ascii="Calibri" w:hAnsi="Calibri" w:cs="Calibri"/>
          <w:color w:val="000000"/>
          <w:szCs w:val="24"/>
        </w:rPr>
        <w:t xml:space="preserve"> </w:t>
      </w:r>
      <w:r w:rsidR="00420F14">
        <w:rPr>
          <w:rFonts w:ascii="Calibri" w:hAnsi="Calibri" w:cs="Calibri"/>
          <w:color w:val="000000"/>
          <w:szCs w:val="24"/>
        </w:rPr>
        <w:t xml:space="preserve">robust and </w:t>
      </w:r>
      <w:r w:rsidR="00953203">
        <w:rPr>
          <w:rFonts w:ascii="Calibri" w:hAnsi="Calibri" w:cs="Calibri"/>
          <w:color w:val="000000"/>
          <w:szCs w:val="24"/>
        </w:rPr>
        <w:t xml:space="preserve">appropriate </w:t>
      </w:r>
      <w:r w:rsidR="00420F14">
        <w:rPr>
          <w:rFonts w:ascii="Calibri" w:hAnsi="Calibri" w:cs="Calibri"/>
          <w:color w:val="000000"/>
          <w:szCs w:val="24"/>
        </w:rPr>
        <w:t>contractual agreements</w:t>
      </w:r>
      <w:r w:rsidR="00953203">
        <w:rPr>
          <w:rFonts w:ascii="Calibri" w:hAnsi="Calibri" w:cs="Calibri"/>
          <w:color w:val="000000"/>
          <w:szCs w:val="24"/>
        </w:rPr>
        <w:t xml:space="preserve">, your </w:t>
      </w:r>
      <w:r w:rsidR="00CC601C">
        <w:rPr>
          <w:rFonts w:ascii="Calibri" w:hAnsi="Calibri" w:cs="Calibri"/>
          <w:color w:val="000000"/>
          <w:szCs w:val="24"/>
        </w:rPr>
        <w:t xml:space="preserve">pseudonymised </w:t>
      </w:r>
      <w:r w:rsidR="00953203">
        <w:rPr>
          <w:rFonts w:ascii="Calibri" w:hAnsi="Calibri" w:cs="Calibri"/>
          <w:color w:val="000000"/>
          <w:szCs w:val="24"/>
        </w:rPr>
        <w:t xml:space="preserve">data may be shared with the collaborating institutions </w:t>
      </w:r>
      <w:r w:rsidR="0042584B">
        <w:rPr>
          <w:rFonts w:ascii="Calibri" w:hAnsi="Calibri" w:cs="Calibri"/>
          <w:color w:val="000000"/>
          <w:szCs w:val="24"/>
        </w:rPr>
        <w:t xml:space="preserve">(e.g., University of Leeds, University of Cambridge, University of Oxford, Imperial College London, University of Edinburgh) </w:t>
      </w:r>
      <w:r w:rsidR="00953203">
        <w:rPr>
          <w:rFonts w:ascii="Calibri" w:hAnsi="Calibri" w:cs="Calibri"/>
          <w:color w:val="000000"/>
          <w:szCs w:val="24"/>
        </w:rPr>
        <w:t>of this project</w:t>
      </w:r>
      <w:r w:rsidR="00CC601C">
        <w:rPr>
          <w:rFonts w:ascii="Calibri" w:hAnsi="Calibri" w:cs="Calibri"/>
          <w:color w:val="000000"/>
          <w:szCs w:val="24"/>
        </w:rPr>
        <w:t xml:space="preserve"> or 3</w:t>
      </w:r>
      <w:r w:rsidR="00CC601C" w:rsidRPr="00C2424B">
        <w:rPr>
          <w:rFonts w:ascii="Calibri" w:hAnsi="Calibri" w:cs="Calibri"/>
          <w:color w:val="000000"/>
          <w:szCs w:val="24"/>
          <w:vertAlign w:val="superscript"/>
        </w:rPr>
        <w:t>rd</w:t>
      </w:r>
      <w:r w:rsidR="00CC601C">
        <w:rPr>
          <w:rFonts w:ascii="Calibri" w:hAnsi="Calibri" w:cs="Calibri"/>
          <w:color w:val="000000"/>
          <w:szCs w:val="24"/>
        </w:rPr>
        <w:t xml:space="preserve"> parties.</w:t>
      </w:r>
      <w:r w:rsidR="00236D82">
        <w:rPr>
          <w:rFonts w:ascii="Calibri" w:hAnsi="Calibri" w:cs="Calibri"/>
          <w:color w:val="000000"/>
          <w:szCs w:val="24"/>
        </w:rPr>
        <w:t xml:space="preserve"> Your blood samples will be stored locally at the healthcare centre at which they are collected according to the University of Manchester’s </w:t>
      </w:r>
      <w:r w:rsidR="00322514">
        <w:rPr>
          <w:rFonts w:ascii="Calibri" w:hAnsi="Calibri" w:cs="Calibri"/>
          <w:color w:val="000000"/>
          <w:szCs w:val="24"/>
        </w:rPr>
        <w:t xml:space="preserve">Storage of Human Tissue Sample Policy </w:t>
      </w:r>
      <w:r w:rsidR="00322514">
        <w:rPr>
          <w:rFonts w:ascii="Calibri" w:hAnsi="Calibri" w:cs="Calibri"/>
          <w:color w:val="000000"/>
          <w:szCs w:val="24"/>
        </w:rPr>
        <w:lastRenderedPageBreak/>
        <w:t>(UM/10/SOP/HTA009), in conjunction with the University’s policy on compliance with the Human Tissue Act in research (UM/10/POL/HTA004), and the Human Tissue Authority’s (HTA) Codes of Practice.</w:t>
      </w:r>
      <w:r w:rsidR="00B61C9E">
        <w:rPr>
          <w:rFonts w:ascii="Calibri" w:hAnsi="Calibri" w:cs="Calibri"/>
          <w:color w:val="000000"/>
          <w:szCs w:val="24"/>
        </w:rPr>
        <w:t xml:space="preserve"> </w:t>
      </w:r>
    </w:p>
    <w:p w14:paraId="728407D8" w14:textId="4C8A3E94" w:rsidR="00E15F3C" w:rsidRPr="00E15F3C" w:rsidRDefault="006335B4" w:rsidP="00E15F3C">
      <w:pPr>
        <w:shd w:val="clear" w:color="auto" w:fill="FFFFFF"/>
        <w:spacing w:before="100" w:beforeAutospacing="1" w:after="100" w:afterAutospacing="1"/>
        <w:jc w:val="both"/>
        <w:rPr>
          <w:rFonts w:ascii="Calibri" w:hAnsi="Calibri" w:cs="Calibri"/>
          <w:szCs w:val="24"/>
          <w:lang w:eastAsia="en-GB"/>
        </w:rPr>
      </w:pPr>
      <w:r>
        <w:rPr>
          <w:rFonts w:ascii="Calibri" w:hAnsi="Calibri" w:cs="Calibri"/>
          <w:szCs w:val="24"/>
          <w:lang w:eastAsia="en-GB"/>
        </w:rPr>
        <w:t xml:space="preserve">Analyses of your donated blood samples </w:t>
      </w:r>
      <w:r w:rsidR="00E15F3C" w:rsidRPr="00E15F3C">
        <w:rPr>
          <w:rFonts w:ascii="Calibri" w:hAnsi="Calibri" w:cs="Calibri"/>
          <w:szCs w:val="24"/>
          <w:lang w:eastAsia="en-GB"/>
        </w:rPr>
        <w:t>may be carried out by the same team co-ordinating this study</w:t>
      </w:r>
      <w:r>
        <w:rPr>
          <w:rFonts w:ascii="Calibri" w:hAnsi="Calibri" w:cs="Calibri"/>
          <w:szCs w:val="24"/>
          <w:lang w:eastAsia="en-GB"/>
        </w:rPr>
        <w:t>,</w:t>
      </w:r>
      <w:r w:rsidR="00E15F3C" w:rsidRPr="00E15F3C">
        <w:rPr>
          <w:rFonts w:ascii="Calibri" w:hAnsi="Calibri" w:cs="Calibri"/>
          <w:szCs w:val="24"/>
          <w:lang w:eastAsia="en-GB"/>
        </w:rPr>
        <w:t xml:space="preserve"> or the </w:t>
      </w:r>
      <w:r w:rsidR="00E15F3C">
        <w:rPr>
          <w:rFonts w:ascii="Calibri" w:hAnsi="Calibri" w:cs="Calibri"/>
          <w:szCs w:val="24"/>
          <w:lang w:eastAsia="en-GB"/>
        </w:rPr>
        <w:t>data/</w:t>
      </w:r>
      <w:r w:rsidR="00E15F3C" w:rsidRPr="00E15F3C">
        <w:rPr>
          <w:rFonts w:ascii="Calibri" w:hAnsi="Calibri" w:cs="Calibri"/>
          <w:szCs w:val="24"/>
          <w:lang w:eastAsia="en-GB"/>
        </w:rPr>
        <w:t>samples may be transferred to collaborators in other academic or commercial research settings, including in other countries. Any sample</w:t>
      </w:r>
      <w:r>
        <w:rPr>
          <w:rFonts w:ascii="Calibri" w:hAnsi="Calibri" w:cs="Calibri"/>
          <w:szCs w:val="24"/>
          <w:lang w:eastAsia="en-GB"/>
        </w:rPr>
        <w:t>s</w:t>
      </w:r>
      <w:r w:rsidR="00E15F3C" w:rsidRPr="00E15F3C">
        <w:rPr>
          <w:rFonts w:ascii="Calibri" w:hAnsi="Calibri" w:cs="Calibri"/>
          <w:szCs w:val="24"/>
          <w:lang w:eastAsia="en-GB"/>
        </w:rPr>
        <w:t xml:space="preserve">/data sent would be </w:t>
      </w:r>
      <w:r w:rsidR="00E37A4F">
        <w:rPr>
          <w:rFonts w:ascii="Calibri" w:hAnsi="Calibri" w:cs="Calibri"/>
          <w:szCs w:val="24"/>
          <w:lang w:eastAsia="en-GB"/>
        </w:rPr>
        <w:t>fully de-identified</w:t>
      </w:r>
      <w:r w:rsidR="00E15F3C" w:rsidRPr="00E15F3C">
        <w:rPr>
          <w:rFonts w:ascii="Calibri" w:hAnsi="Calibri" w:cs="Calibri"/>
          <w:szCs w:val="24"/>
          <w:lang w:eastAsia="en-GB"/>
        </w:rPr>
        <w:t xml:space="preserve">. </w:t>
      </w:r>
      <w:r>
        <w:rPr>
          <w:rFonts w:ascii="Calibri" w:hAnsi="Calibri" w:cs="Calibri"/>
          <w:szCs w:val="24"/>
          <w:lang w:eastAsia="en-GB"/>
        </w:rPr>
        <w:t xml:space="preserve">Transfer of any data/samples will be governed by appropriate Data/Material Transfer Agreements which are </w:t>
      </w:r>
      <w:proofErr w:type="gramStart"/>
      <w:r>
        <w:rPr>
          <w:rFonts w:ascii="Calibri" w:hAnsi="Calibri" w:cs="Calibri"/>
          <w:szCs w:val="24"/>
          <w:lang w:eastAsia="en-GB"/>
        </w:rPr>
        <w:t>widely-recognised</w:t>
      </w:r>
      <w:proofErr w:type="gramEnd"/>
      <w:r>
        <w:rPr>
          <w:rFonts w:ascii="Calibri" w:hAnsi="Calibri" w:cs="Calibri"/>
          <w:szCs w:val="24"/>
          <w:lang w:eastAsia="en-GB"/>
        </w:rPr>
        <w:t>, legally-binding contracts stipulating the procedures and processes for the handling and processing of your data/samples.</w:t>
      </w:r>
    </w:p>
    <w:p w14:paraId="4E2DE58D" w14:textId="77777777" w:rsidR="00E15F3C" w:rsidRPr="00E15F3C" w:rsidRDefault="00E15F3C" w:rsidP="00E15F3C">
      <w:pPr>
        <w:shd w:val="clear" w:color="auto" w:fill="FFFFFF"/>
        <w:spacing w:before="100" w:beforeAutospacing="1" w:after="100" w:afterAutospacing="1"/>
        <w:jc w:val="both"/>
        <w:rPr>
          <w:rFonts w:ascii="Calibri" w:hAnsi="Calibri" w:cs="Calibri"/>
          <w:szCs w:val="24"/>
          <w:lang w:eastAsia="en-GB"/>
        </w:rPr>
      </w:pPr>
      <w:r w:rsidRPr="00E15F3C">
        <w:rPr>
          <w:rFonts w:ascii="Calibri" w:hAnsi="Calibri" w:cs="Calibri"/>
          <w:szCs w:val="24"/>
          <w:lang w:eastAsia="en-GB"/>
        </w:rPr>
        <w:t>It is possible that some research with the samples you donate may be in collaboration with drug companies in the search for new treatments, which could lead to commercial gain for the company. When you consent to let us use your samples for research, we would like to make it clear that you would not be entitled to any financial gain. Please be assured that any data and/or samples shared with other researchers/institutions will only take place if you consent for these to be shared. Samples will be disposed of by incineration.</w:t>
      </w:r>
    </w:p>
    <w:p w14:paraId="7AF31598" w14:textId="169C8970" w:rsidR="00953203" w:rsidRDefault="00E15F3C" w:rsidP="00515EDD">
      <w:pPr>
        <w:shd w:val="clear" w:color="auto" w:fill="FFFFFF"/>
        <w:spacing w:before="100" w:beforeAutospacing="1" w:after="100" w:afterAutospacing="1"/>
        <w:jc w:val="both"/>
        <w:rPr>
          <w:rFonts w:ascii="Calibri" w:hAnsi="Calibri" w:cs="Calibri"/>
          <w:color w:val="000000"/>
          <w:szCs w:val="24"/>
        </w:rPr>
      </w:pPr>
      <w:r w:rsidRPr="00E15F3C">
        <w:rPr>
          <w:rFonts w:ascii="Calibri" w:hAnsi="Calibri" w:cs="Calibri"/>
          <w:szCs w:val="24"/>
          <w:lang w:eastAsia="en-GB"/>
        </w:rPr>
        <w:t>The results of the biological tests are for research purposes only and you will not be informed of your individual results.</w:t>
      </w:r>
    </w:p>
    <w:p w14:paraId="36D417C7" w14:textId="4F03C5A9" w:rsidR="008134BD" w:rsidRDefault="008134BD" w:rsidP="008134BD">
      <w:pPr>
        <w:jc w:val="both"/>
        <w:rPr>
          <w:b/>
          <w:bCs/>
          <w:color w:val="000000"/>
          <w:lang w:eastAsia="en-GB"/>
        </w:rPr>
      </w:pPr>
      <w:r w:rsidRPr="00671BF8">
        <w:rPr>
          <w:color w:val="auto"/>
          <w:lang w:eastAsia="en-GB"/>
        </w:rPr>
        <w:t xml:space="preserve">When you agree to take part in a research study, </w:t>
      </w:r>
      <w:r w:rsidR="00FA67E9">
        <w:rPr>
          <w:color w:val="auto"/>
          <w:lang w:eastAsia="en-GB"/>
        </w:rPr>
        <w:t xml:space="preserve">and with your informed consent, </w:t>
      </w:r>
      <w:r w:rsidRPr="00671BF8">
        <w:rPr>
          <w:color w:val="auto"/>
          <w:lang w:eastAsia="en-GB"/>
        </w:rPr>
        <w:t xml:space="preserve">the </w:t>
      </w:r>
      <w:r w:rsidR="00FA67E9">
        <w:rPr>
          <w:color w:val="auto"/>
          <w:lang w:eastAsia="en-GB"/>
        </w:rPr>
        <w:t xml:space="preserve">de-identified </w:t>
      </w:r>
      <w:r w:rsidRPr="00671BF8">
        <w:rPr>
          <w:color w:val="auto"/>
          <w:lang w:eastAsia="en-GB"/>
        </w:rPr>
        <w:t xml:space="preserve">information about your health and care may be provided to researchers running other studies. These organisations may be universities, NHS organisations or companies involved in health and care research in this country or abroad. </w:t>
      </w:r>
      <w:commentRangeStart w:id="7"/>
      <w:r w:rsidRPr="002F1BA9">
        <w:rPr>
          <w:rFonts w:ascii="Calibri" w:hAnsi="Calibri" w:cs="Calibri"/>
          <w:color w:val="000000"/>
          <w:szCs w:val="24"/>
        </w:rPr>
        <w:t>We will also, with your permission, send your GP a letter to let them know about your participation in the study.</w:t>
      </w:r>
      <w:r>
        <w:rPr>
          <w:rFonts w:ascii="Calibri" w:hAnsi="Calibri" w:cs="Calibri"/>
          <w:color w:val="000000"/>
          <w:szCs w:val="24"/>
        </w:rPr>
        <w:t xml:space="preserve"> </w:t>
      </w:r>
      <w:commentRangeEnd w:id="7"/>
      <w:r w:rsidR="009562C7">
        <w:rPr>
          <w:rStyle w:val="CommentReference"/>
        </w:rPr>
        <w:commentReference w:id="7"/>
      </w:r>
      <w:r>
        <w:rPr>
          <w:color w:val="auto"/>
          <w:lang w:eastAsia="en-GB"/>
        </w:rPr>
        <w:t>F</w:t>
      </w:r>
      <w:r w:rsidRPr="00671BF8">
        <w:rPr>
          <w:color w:val="auto"/>
          <w:lang w:eastAsia="en-GB"/>
        </w:rPr>
        <w:t xml:space="preserve">uture research should not be incompatible with this research project.  </w:t>
      </w:r>
      <w:r w:rsidR="003D1672" w:rsidRPr="00C2424B">
        <w:rPr>
          <w:rFonts w:cstheme="minorHAnsi"/>
          <w:color w:val="000000"/>
          <w:szCs w:val="24"/>
        </w:rPr>
        <w:t xml:space="preserve">This information will not identify you and will not be combined with other information in a way that could identify you. The information will only be used for the purpose of </w:t>
      </w:r>
      <w:r w:rsidR="005947DE">
        <w:rPr>
          <w:rFonts w:cstheme="minorHAnsi"/>
          <w:color w:val="000000"/>
          <w:szCs w:val="24"/>
        </w:rPr>
        <w:t>research</w:t>
      </w:r>
      <w:r w:rsidR="005947DE" w:rsidRPr="00C2424B">
        <w:rPr>
          <w:rFonts w:cstheme="minorHAnsi"/>
          <w:color w:val="000000"/>
          <w:szCs w:val="24"/>
        </w:rPr>
        <w:t xml:space="preserve"> and</w:t>
      </w:r>
      <w:r w:rsidR="003D1672" w:rsidRPr="00C2424B">
        <w:rPr>
          <w:rFonts w:cstheme="minorHAnsi"/>
          <w:color w:val="000000"/>
          <w:szCs w:val="24"/>
        </w:rPr>
        <w:t xml:space="preserve"> cannot be used to contact you regarding any other matter. It will not be used to make decisions about future services available to you.</w:t>
      </w:r>
      <w:r w:rsidR="003D1672">
        <w:rPr>
          <w:rFonts w:cstheme="minorHAnsi"/>
          <w:color w:val="000000"/>
          <w:szCs w:val="24"/>
        </w:rPr>
        <w:t xml:space="preserve"> </w:t>
      </w:r>
      <w:r w:rsidRPr="00671BF8">
        <w:rPr>
          <w:color w:val="auto"/>
          <w:lang w:eastAsia="en-GB"/>
        </w:rPr>
        <w:t>Your information will only be used by organisations and researchers to conduct research in accordance with the UK Policy Framework for Health and Social Care Research</w:t>
      </w:r>
      <w:r w:rsidR="00420F14">
        <w:rPr>
          <w:color w:val="auto"/>
          <w:lang w:eastAsia="en-GB"/>
        </w:rPr>
        <w:t xml:space="preserve"> </w:t>
      </w:r>
      <w:r w:rsidR="00420F14" w:rsidRPr="00C2424B">
        <w:rPr>
          <w:szCs w:val="24"/>
        </w:rPr>
        <w:t>(</w:t>
      </w:r>
      <w:hyperlink r:id="rId20" w:history="1">
        <w:r w:rsidR="00420F14" w:rsidRPr="00C2424B">
          <w:rPr>
            <w:rStyle w:val="Hyperlink"/>
            <w:szCs w:val="24"/>
          </w:rPr>
          <w:t>https://www.hra.nhs.uk/planning-and-improving-research/policies-standards-legislation/uk-policy-framework-health-social-care-research/</w:t>
        </w:r>
      </w:hyperlink>
      <w:r w:rsidRPr="00C2424B">
        <w:rPr>
          <w:szCs w:val="24"/>
        </w:rPr>
        <w:t>).</w:t>
      </w:r>
      <w:r w:rsidRPr="00671BF8">
        <w:rPr>
          <w:b/>
          <w:bCs/>
          <w:color w:val="000000"/>
          <w:lang w:eastAsia="en-GB"/>
        </w:rPr>
        <w:t xml:space="preserve"> </w:t>
      </w:r>
    </w:p>
    <w:p w14:paraId="5DAB14D0" w14:textId="2079E2BB" w:rsidR="00DF5A66" w:rsidRPr="00C2424B" w:rsidRDefault="008134BD" w:rsidP="008134BD">
      <w:pPr>
        <w:jc w:val="both"/>
        <w:rPr>
          <w:rFonts w:cstheme="minorHAnsi"/>
          <w:szCs w:val="24"/>
        </w:rPr>
      </w:pPr>
      <w:r>
        <w:rPr>
          <w:rFonts w:ascii="Calibri" w:hAnsi="Calibri" w:cs="Calibri"/>
          <w:iCs/>
          <w:color w:val="auto"/>
          <w:szCs w:val="24"/>
        </w:rPr>
        <w:t xml:space="preserve">Also, </w:t>
      </w:r>
      <w:r w:rsidR="005947DE">
        <w:rPr>
          <w:rFonts w:ascii="Calibri" w:hAnsi="Calibri" w:cs="Calibri"/>
          <w:iCs/>
          <w:color w:val="auto"/>
          <w:szCs w:val="24"/>
        </w:rPr>
        <w:t>p</w:t>
      </w:r>
      <w:r w:rsidR="005947DE" w:rsidRPr="00BA6980">
        <w:rPr>
          <w:rFonts w:ascii="Calibri" w:hAnsi="Calibri" w:cs="Calibri"/>
          <w:iCs/>
          <w:color w:val="auto"/>
          <w:szCs w:val="24"/>
        </w:rPr>
        <w:t>lease note</w:t>
      </w:r>
      <w:r w:rsidRPr="00BA6980">
        <w:rPr>
          <w:rFonts w:ascii="Calibri" w:hAnsi="Calibri" w:cs="Calibri"/>
          <w:iCs/>
          <w:color w:val="auto"/>
          <w:szCs w:val="24"/>
        </w:rPr>
        <w:t xml:space="preserve"> </w:t>
      </w:r>
      <w:r w:rsidR="00DF5A66">
        <w:rPr>
          <w:rFonts w:ascii="Calibri" w:hAnsi="Calibri" w:cs="Calibri"/>
          <w:iCs/>
          <w:color w:val="auto"/>
          <w:szCs w:val="24"/>
        </w:rPr>
        <w:t>that i</w:t>
      </w:r>
      <w:r w:rsidR="00DF5A66" w:rsidRPr="00C2424B">
        <w:rPr>
          <w:rFonts w:cstheme="minorHAnsi"/>
        </w:rPr>
        <w:t>ndividuals from the University of Manchester, NHS Trust or regulatory authorities</w:t>
      </w:r>
      <w:r w:rsidR="00DF5A66">
        <w:rPr>
          <w:rFonts w:cstheme="minorHAnsi"/>
        </w:rPr>
        <w:t xml:space="preserve"> </w:t>
      </w:r>
      <w:r w:rsidR="00DF5A66" w:rsidRPr="00C2424B">
        <w:rPr>
          <w:rFonts w:cstheme="minorHAnsi"/>
        </w:rPr>
        <w:t>may need to look at the data collected for this study to make sure the project is being carried out as planned. This may involve looking at identifiable data but, all individuals involved in auditing and monitoring the study will have a strict duty of confidentiality to you as a research participant</w:t>
      </w:r>
      <w:r w:rsidR="005947DE">
        <w:rPr>
          <w:rFonts w:cstheme="minorHAnsi"/>
        </w:rPr>
        <w:t xml:space="preserve"> and will have received appropriate training</w:t>
      </w:r>
      <w:r w:rsidR="00DF5A66" w:rsidRPr="00C2424B">
        <w:rPr>
          <w:rFonts w:cstheme="minorHAnsi"/>
        </w:rPr>
        <w:t>.</w:t>
      </w:r>
    </w:p>
    <w:p w14:paraId="1711D241" w14:textId="02D44BC7" w:rsidR="008134BD" w:rsidRDefault="008134BD" w:rsidP="008134BD">
      <w:pPr>
        <w:jc w:val="both"/>
        <w:rPr>
          <w:lang w:eastAsia="en-GB"/>
        </w:rPr>
      </w:pPr>
      <w:r w:rsidRPr="009122B0">
        <w:rPr>
          <w:lang w:eastAsia="en-GB"/>
        </w:rPr>
        <w:lastRenderedPageBreak/>
        <w:t>Optional Informed Consent will be required from participants to allow for researchers at The University of Manchester to contact study participants about relevant future research opportunities. Contact information, collected via the Participant Registration Form, will be stored fo</w:t>
      </w:r>
      <w:r w:rsidR="001A406A">
        <w:rPr>
          <w:lang w:eastAsia="en-GB"/>
        </w:rPr>
        <w:t>r 5 years f</w:t>
      </w:r>
      <w:r w:rsidR="008B0D2C">
        <w:rPr>
          <w:lang w:eastAsia="en-GB"/>
        </w:rPr>
        <w:t>o</w:t>
      </w:r>
      <w:r w:rsidRPr="009122B0">
        <w:rPr>
          <w:lang w:eastAsia="en-GB"/>
        </w:rPr>
        <w:t xml:space="preserve">llowing completion of the study. This information will be safely stored digitally </w:t>
      </w:r>
      <w:r w:rsidR="0008369F">
        <w:rPr>
          <w:lang w:eastAsia="en-GB"/>
        </w:rPr>
        <w:t>in the Trusted Research Environment</w:t>
      </w:r>
      <w:r w:rsidRPr="009122B0">
        <w:rPr>
          <w:lang w:eastAsia="en-GB"/>
        </w:rPr>
        <w:t xml:space="preserve"> in a folder only accessible to the study team. </w:t>
      </w:r>
    </w:p>
    <w:p w14:paraId="2502FDE6" w14:textId="0A515058" w:rsidR="008371CE" w:rsidRPr="00C2424B" w:rsidRDefault="008371CE" w:rsidP="00C2424B">
      <w:pPr>
        <w:spacing w:line="240" w:lineRule="auto"/>
        <w:rPr>
          <w:rFonts w:eastAsiaTheme="minorHAnsi"/>
          <w:szCs w:val="24"/>
        </w:rPr>
      </w:pPr>
      <w:r w:rsidRPr="00C2424B">
        <w:t xml:space="preserve">If you would like more general information on how researchers use data about patients, please visit: </w:t>
      </w:r>
      <w:hyperlink r:id="rId21" w:tgtFrame="_blank" w:history="1">
        <w:r w:rsidRPr="00C2424B">
          <w:rPr>
            <w:rStyle w:val="Hyperlink"/>
            <w:u w:val="none"/>
          </w:rPr>
          <w:t>www.hra.nhs.uk/information-about-patients/</w:t>
        </w:r>
      </w:hyperlink>
    </w:p>
    <w:p w14:paraId="21BBC548" w14:textId="77777777" w:rsidR="008134BD" w:rsidRPr="003E6056" w:rsidRDefault="008134BD" w:rsidP="008134BD">
      <w:pPr>
        <w:jc w:val="both"/>
        <w:rPr>
          <w:rFonts w:ascii="Calibri" w:hAnsi="Calibri" w:cs="Calibri"/>
          <w:color w:val="000000"/>
          <w:szCs w:val="24"/>
        </w:rPr>
      </w:pPr>
      <w:r w:rsidRPr="002F1BA9">
        <w:rPr>
          <w:rFonts w:eastAsiaTheme="minorHAnsi"/>
          <w:szCs w:val="24"/>
        </w:rPr>
        <w:t xml:space="preserve">There may be other circumstances which may lead to disclosure of your personal information. These are listed below: </w:t>
      </w:r>
    </w:p>
    <w:p w14:paraId="533629E6" w14:textId="4C675726" w:rsidR="009952DC" w:rsidRPr="008960D5" w:rsidRDefault="008134BD" w:rsidP="00C2424B">
      <w:pPr>
        <w:numPr>
          <w:ilvl w:val="0"/>
          <w:numId w:val="1"/>
        </w:numPr>
        <w:spacing w:line="240" w:lineRule="auto"/>
        <w:rPr>
          <w:rFonts w:eastAsiaTheme="minorHAnsi"/>
          <w:szCs w:val="24"/>
        </w:rPr>
      </w:pPr>
      <w:proofErr w:type="gramStart"/>
      <w:r w:rsidRPr="002F1BA9">
        <w:rPr>
          <w:rFonts w:eastAsiaTheme="minorHAnsi"/>
          <w:szCs w:val="24"/>
        </w:rPr>
        <w:t>in the event that</w:t>
      </w:r>
      <w:proofErr w:type="gramEnd"/>
      <w:r w:rsidRPr="002F1BA9">
        <w:rPr>
          <w:rFonts w:eastAsiaTheme="minorHAnsi"/>
          <w:szCs w:val="24"/>
        </w:rPr>
        <w:t xml:space="preserve"> there are concerns about your safety or the safety of others your research team may need to contact your GP/care team/family member</w:t>
      </w:r>
      <w:r w:rsidR="005947DE">
        <w:rPr>
          <w:rFonts w:eastAsiaTheme="minorHAnsi"/>
          <w:szCs w:val="24"/>
        </w:rPr>
        <w:t>.</w:t>
      </w:r>
    </w:p>
    <w:p w14:paraId="6DE1AB30" w14:textId="315D3745" w:rsidR="00CD3D89" w:rsidRPr="009952DC" w:rsidRDefault="008134BD" w:rsidP="00C2424B">
      <w:pPr>
        <w:pStyle w:val="ListParagraph"/>
        <w:numPr>
          <w:ilvl w:val="0"/>
          <w:numId w:val="1"/>
        </w:numPr>
        <w:rPr>
          <w:rFonts w:eastAsiaTheme="minorHAnsi"/>
          <w:szCs w:val="24"/>
        </w:rPr>
      </w:pPr>
      <w:r w:rsidRPr="009952DC">
        <w:rPr>
          <w:rFonts w:eastAsiaTheme="minorHAnsi"/>
          <w:szCs w:val="24"/>
        </w:rPr>
        <w:t>in the event of incidental or unexpected findings that could have implications for your health or may need further investigation we may need to inform your GP and care team</w:t>
      </w:r>
      <w:r w:rsidR="00420F14" w:rsidRPr="009952DC">
        <w:rPr>
          <w:rFonts w:eastAsiaTheme="minorHAnsi"/>
          <w:szCs w:val="24"/>
        </w:rPr>
        <w:t>.</w:t>
      </w:r>
    </w:p>
    <w:p w14:paraId="1763203D" w14:textId="096150BD" w:rsidR="00420F14" w:rsidRPr="00CD3D89" w:rsidRDefault="00CD3D89" w:rsidP="00C2424B">
      <w:pPr>
        <w:rPr>
          <w:rFonts w:eastAsiaTheme="minorHAnsi"/>
        </w:rPr>
      </w:pPr>
      <w:r>
        <w:rPr>
          <w:rFonts w:eastAsiaTheme="minorHAnsi"/>
        </w:rPr>
        <w:t>At the end of the project, we will deposit a double-encrypted fully de-identified dataset in an open data repository where it will be permanently stored. We will use the SAIL databank hosted by the University of Swansea. Researchers at other institutions and others can access the de-identified data directly from the repository and use it for further research or to check our analysis and results following application for data access and approval by the Executive Steering Committee.</w:t>
      </w:r>
    </w:p>
    <w:p w14:paraId="08F43EB9" w14:textId="77CE8CA4" w:rsidR="008134BD" w:rsidRPr="008371CE" w:rsidRDefault="008134BD" w:rsidP="00C2424B">
      <w:pPr>
        <w:spacing w:line="240" w:lineRule="auto"/>
        <w:jc w:val="both"/>
        <w:rPr>
          <w:rFonts w:ascii="Calibri" w:hAnsi="Calibri" w:cs="Calibri"/>
          <w:b/>
          <w:bCs/>
          <w:color w:val="auto"/>
          <w:szCs w:val="24"/>
        </w:rPr>
      </w:pPr>
      <w:r w:rsidRPr="008371CE">
        <w:rPr>
          <w:rFonts w:ascii="Calibri" w:hAnsi="Calibri" w:cs="Calibri"/>
          <w:b/>
          <w:bCs/>
          <w:color w:val="auto"/>
          <w:szCs w:val="24"/>
        </w:rPr>
        <w:t>How will the study documentation be stored?</w:t>
      </w:r>
    </w:p>
    <w:p w14:paraId="1D16F0AA" w14:textId="50BF69E8" w:rsidR="008134BD" w:rsidRDefault="008134BD" w:rsidP="008134BD">
      <w:pPr>
        <w:jc w:val="both"/>
        <w:rPr>
          <w:rFonts w:ascii="Calibri" w:hAnsi="Calibri" w:cs="Calibri"/>
          <w:szCs w:val="24"/>
        </w:rPr>
      </w:pPr>
      <w:r w:rsidRPr="00B86C58">
        <w:rPr>
          <w:rFonts w:ascii="Calibri" w:hAnsi="Calibri" w:cs="Calibri"/>
          <w:szCs w:val="24"/>
        </w:rPr>
        <w:t>Any information that is kept in paper format will be stored in a locked and secured cabinet within the University of Manchester. Any</w:t>
      </w:r>
      <w:r>
        <w:rPr>
          <w:rFonts w:ascii="Calibri" w:hAnsi="Calibri" w:cs="Calibri"/>
          <w:szCs w:val="24"/>
        </w:rPr>
        <w:t xml:space="preserve"> data</w:t>
      </w:r>
      <w:r w:rsidRPr="00B86C58">
        <w:rPr>
          <w:rFonts w:ascii="Calibri" w:hAnsi="Calibri" w:cs="Calibri"/>
          <w:szCs w:val="24"/>
        </w:rPr>
        <w:t xml:space="preserve"> stored in electronic format will be stored securely </w:t>
      </w:r>
      <w:r w:rsidR="00420F14">
        <w:rPr>
          <w:rFonts w:ascii="Calibri" w:hAnsi="Calibri" w:cs="Calibri"/>
          <w:color w:val="000000"/>
          <w:szCs w:val="24"/>
        </w:rPr>
        <w:t xml:space="preserve">within the secure study database in the Trusted Research Environment hosted by the ‘Secure </w:t>
      </w:r>
      <w:proofErr w:type="spellStart"/>
      <w:r w:rsidR="00420F14">
        <w:rPr>
          <w:rFonts w:ascii="Calibri" w:hAnsi="Calibri" w:cs="Calibri"/>
          <w:color w:val="000000"/>
          <w:szCs w:val="24"/>
        </w:rPr>
        <w:t>eResearch</w:t>
      </w:r>
      <w:proofErr w:type="spellEnd"/>
      <w:r w:rsidR="00420F14">
        <w:rPr>
          <w:rFonts w:ascii="Calibri" w:hAnsi="Calibri" w:cs="Calibri"/>
          <w:color w:val="000000"/>
          <w:szCs w:val="24"/>
        </w:rPr>
        <w:t xml:space="preserve"> Platform’ </w:t>
      </w:r>
      <w:r w:rsidRPr="00B86C58">
        <w:rPr>
          <w:rFonts w:ascii="Calibri" w:hAnsi="Calibri" w:cs="Calibri"/>
          <w:szCs w:val="24"/>
        </w:rPr>
        <w:t>with access limited to study personnel.</w:t>
      </w:r>
      <w:r>
        <w:rPr>
          <w:rFonts w:ascii="Calibri" w:hAnsi="Calibri" w:cs="Calibri"/>
          <w:szCs w:val="24"/>
        </w:rPr>
        <w:t xml:space="preserve"> </w:t>
      </w:r>
      <w:r w:rsidR="005947DE">
        <w:rPr>
          <w:rFonts w:ascii="Calibri" w:hAnsi="Calibri" w:cs="Calibri"/>
          <w:szCs w:val="24"/>
        </w:rPr>
        <w:t>The Executive Steering Committee will oversee these processes.</w:t>
      </w:r>
    </w:p>
    <w:p w14:paraId="141B58BE" w14:textId="55EDA745" w:rsidR="008134BD" w:rsidRPr="00BA6980" w:rsidRDefault="008134BD" w:rsidP="008134BD">
      <w:pPr>
        <w:jc w:val="both"/>
        <w:rPr>
          <w:rFonts w:ascii="Calibri" w:hAnsi="Calibri" w:cs="Calibri"/>
          <w:color w:val="auto"/>
          <w:szCs w:val="24"/>
          <w:lang w:val="en-US"/>
        </w:rPr>
      </w:pPr>
      <w:r w:rsidRPr="00BA6980">
        <w:rPr>
          <w:rFonts w:ascii="Calibri" w:hAnsi="Calibri" w:cs="Calibri"/>
          <w:color w:val="auto"/>
          <w:szCs w:val="24"/>
          <w:lang w:val="en-US"/>
        </w:rPr>
        <w:t>The research team will store your medical information in an online data storage system</w:t>
      </w:r>
      <w:r>
        <w:rPr>
          <w:rFonts w:ascii="Calibri" w:hAnsi="Calibri" w:cs="Calibri"/>
          <w:color w:val="auto"/>
          <w:szCs w:val="24"/>
          <w:lang w:val="en-US"/>
        </w:rPr>
        <w:t xml:space="preserve"> called ‘</w:t>
      </w:r>
      <w:proofErr w:type="spellStart"/>
      <w:r>
        <w:rPr>
          <w:rFonts w:ascii="Calibri" w:hAnsi="Calibri" w:cs="Calibri"/>
          <w:color w:val="auto"/>
          <w:szCs w:val="24"/>
          <w:lang w:val="en-US"/>
        </w:rPr>
        <w:t>RED</w:t>
      </w:r>
      <w:r w:rsidR="00420F14">
        <w:rPr>
          <w:rFonts w:ascii="Calibri" w:hAnsi="Calibri" w:cs="Calibri"/>
          <w:color w:val="auto"/>
          <w:szCs w:val="24"/>
          <w:lang w:val="en-US"/>
        </w:rPr>
        <w:t>Cap</w:t>
      </w:r>
      <w:proofErr w:type="spellEnd"/>
      <w:r>
        <w:rPr>
          <w:rFonts w:ascii="Calibri" w:hAnsi="Calibri" w:cs="Calibri"/>
          <w:color w:val="auto"/>
          <w:szCs w:val="24"/>
          <w:lang w:val="en-US"/>
        </w:rPr>
        <w:t>’</w:t>
      </w:r>
      <w:r w:rsidRPr="00BA6980">
        <w:rPr>
          <w:rFonts w:ascii="Calibri" w:hAnsi="Calibri" w:cs="Calibri"/>
          <w:color w:val="auto"/>
          <w:szCs w:val="24"/>
          <w:lang w:val="en-US"/>
        </w:rPr>
        <w:t>, which has been approved by the University of Manchester Research IT team</w:t>
      </w:r>
      <w:r w:rsidR="00420F14">
        <w:rPr>
          <w:rFonts w:ascii="Calibri" w:hAnsi="Calibri" w:cs="Calibri"/>
          <w:color w:val="auto"/>
          <w:szCs w:val="24"/>
          <w:lang w:val="en-US"/>
        </w:rPr>
        <w:t xml:space="preserve"> and will be setup within </w:t>
      </w:r>
      <w:r w:rsidR="00420F14">
        <w:rPr>
          <w:rFonts w:ascii="Calibri" w:hAnsi="Calibri" w:cs="Calibri"/>
          <w:color w:val="000000"/>
          <w:szCs w:val="24"/>
        </w:rPr>
        <w:t xml:space="preserve">the Trusted Research Environment hosted by the ‘Secure </w:t>
      </w:r>
      <w:proofErr w:type="spellStart"/>
      <w:r w:rsidR="00420F14">
        <w:rPr>
          <w:rFonts w:ascii="Calibri" w:hAnsi="Calibri" w:cs="Calibri"/>
          <w:color w:val="000000"/>
          <w:szCs w:val="24"/>
        </w:rPr>
        <w:t>eResearch</w:t>
      </w:r>
      <w:proofErr w:type="spellEnd"/>
      <w:r w:rsidR="00420F14">
        <w:rPr>
          <w:rFonts w:ascii="Calibri" w:hAnsi="Calibri" w:cs="Calibri"/>
          <w:color w:val="000000"/>
          <w:szCs w:val="24"/>
        </w:rPr>
        <w:t xml:space="preserve"> Platform’</w:t>
      </w:r>
      <w:r>
        <w:rPr>
          <w:rFonts w:ascii="Calibri" w:hAnsi="Calibri" w:cs="Calibri"/>
          <w:color w:val="auto"/>
          <w:szCs w:val="24"/>
          <w:lang w:val="en-US"/>
        </w:rPr>
        <w:t>. This</w:t>
      </w:r>
      <w:r w:rsidRPr="00BA6980">
        <w:rPr>
          <w:rFonts w:ascii="Calibri" w:hAnsi="Calibri" w:cs="Calibri"/>
          <w:color w:val="auto"/>
          <w:szCs w:val="24"/>
          <w:lang w:val="en-US"/>
        </w:rPr>
        <w:t xml:space="preserve"> will be password protected and have restricted access. </w:t>
      </w:r>
      <w:r w:rsidR="007A5954">
        <w:rPr>
          <w:rFonts w:ascii="Calibri" w:hAnsi="Calibri" w:cs="Calibri"/>
          <w:color w:val="auto"/>
          <w:szCs w:val="24"/>
          <w:lang w:val="en-US"/>
        </w:rPr>
        <w:t xml:space="preserve">Your identifiable information will be held separately to non-identifiable information within </w:t>
      </w:r>
      <w:proofErr w:type="spellStart"/>
      <w:r w:rsidR="007A5954">
        <w:rPr>
          <w:rFonts w:ascii="Calibri" w:hAnsi="Calibri" w:cs="Calibri"/>
          <w:color w:val="auto"/>
          <w:szCs w:val="24"/>
          <w:lang w:val="en-US"/>
        </w:rPr>
        <w:t>REDC</w:t>
      </w:r>
      <w:r w:rsidR="00420F14">
        <w:rPr>
          <w:rFonts w:ascii="Calibri" w:hAnsi="Calibri" w:cs="Calibri"/>
          <w:color w:val="auto"/>
          <w:szCs w:val="24"/>
          <w:lang w:val="en-US"/>
        </w:rPr>
        <w:t>ap</w:t>
      </w:r>
      <w:proofErr w:type="spellEnd"/>
      <w:r w:rsidR="007A5954">
        <w:rPr>
          <w:rFonts w:ascii="Calibri" w:hAnsi="Calibri" w:cs="Calibri"/>
          <w:color w:val="auto"/>
          <w:szCs w:val="24"/>
          <w:lang w:val="en-US"/>
        </w:rPr>
        <w:t>.</w:t>
      </w:r>
      <w:r w:rsidR="003D1672">
        <w:rPr>
          <w:rFonts w:ascii="Calibri" w:hAnsi="Calibri" w:cs="Calibri"/>
          <w:color w:val="auto"/>
          <w:szCs w:val="24"/>
          <w:lang w:val="en-US"/>
        </w:rPr>
        <w:t xml:space="preserve"> When your data has been linked, double-encrypted and de-identified, it will be stored and held within </w:t>
      </w:r>
      <w:r w:rsidR="002D76A4">
        <w:rPr>
          <w:rFonts w:ascii="Calibri" w:hAnsi="Calibri" w:cs="Calibri"/>
          <w:color w:val="auto"/>
          <w:szCs w:val="24"/>
          <w:lang w:val="en-US"/>
        </w:rPr>
        <w:t xml:space="preserve">the </w:t>
      </w:r>
      <w:r w:rsidR="003D1672">
        <w:rPr>
          <w:rFonts w:ascii="Calibri" w:hAnsi="Calibri" w:cs="Calibri"/>
          <w:color w:val="auto"/>
          <w:szCs w:val="24"/>
          <w:lang w:val="en-US"/>
        </w:rPr>
        <w:t>SAIL</w:t>
      </w:r>
      <w:r w:rsidR="002D76A4">
        <w:rPr>
          <w:rFonts w:ascii="Calibri" w:hAnsi="Calibri" w:cs="Calibri"/>
          <w:color w:val="auto"/>
          <w:szCs w:val="24"/>
          <w:lang w:val="en-US"/>
        </w:rPr>
        <w:t xml:space="preserve"> databank</w:t>
      </w:r>
      <w:r w:rsidR="003D1672">
        <w:rPr>
          <w:rFonts w:ascii="Calibri" w:hAnsi="Calibri" w:cs="Calibri"/>
          <w:color w:val="auto"/>
          <w:szCs w:val="24"/>
          <w:lang w:val="en-US"/>
        </w:rPr>
        <w:t xml:space="preserve">. </w:t>
      </w:r>
    </w:p>
    <w:p w14:paraId="7828203A" w14:textId="1936F0E3" w:rsidR="008134BD" w:rsidRDefault="008134BD" w:rsidP="008134BD">
      <w:pPr>
        <w:jc w:val="both"/>
        <w:rPr>
          <w:rFonts w:ascii="Calibri" w:hAnsi="Calibri" w:cs="Calibri"/>
          <w:color w:val="auto"/>
          <w:szCs w:val="24"/>
        </w:rPr>
      </w:pPr>
      <w:r w:rsidRPr="00BA6980">
        <w:rPr>
          <w:rFonts w:ascii="Calibri" w:hAnsi="Calibri" w:cs="Calibri"/>
          <w:color w:val="auto"/>
          <w:szCs w:val="24"/>
        </w:rPr>
        <w:t xml:space="preserve">The University of Manchester will keep identifiable information about you for </w:t>
      </w:r>
      <w:r w:rsidR="00354C61">
        <w:rPr>
          <w:rFonts w:ascii="Calibri" w:hAnsi="Calibri" w:cs="Calibri"/>
          <w:color w:val="auto"/>
          <w:szCs w:val="24"/>
        </w:rPr>
        <w:t xml:space="preserve">5 </w:t>
      </w:r>
      <w:r w:rsidRPr="00BA6980">
        <w:rPr>
          <w:rFonts w:ascii="Calibri" w:hAnsi="Calibri" w:cs="Calibri"/>
          <w:color w:val="auto"/>
          <w:szCs w:val="24"/>
        </w:rPr>
        <w:t>ye</w:t>
      </w:r>
      <w:r w:rsidR="00354C61">
        <w:rPr>
          <w:rFonts w:ascii="Calibri" w:hAnsi="Calibri" w:cs="Calibri"/>
          <w:color w:val="auto"/>
          <w:szCs w:val="24"/>
        </w:rPr>
        <w:t>ars a</w:t>
      </w:r>
      <w:r w:rsidRPr="00BA6980">
        <w:rPr>
          <w:rFonts w:ascii="Calibri" w:hAnsi="Calibri" w:cs="Calibri"/>
          <w:color w:val="auto"/>
          <w:szCs w:val="24"/>
        </w:rPr>
        <w:t xml:space="preserve">fter the study has finished. </w:t>
      </w:r>
      <w:r w:rsidR="0048128E">
        <w:rPr>
          <w:rFonts w:ascii="Calibri" w:hAnsi="Calibri" w:cs="Calibri"/>
          <w:color w:val="auto"/>
          <w:szCs w:val="24"/>
        </w:rPr>
        <w:t xml:space="preserve">Hard copy consent forms will be retained for at least 7 years. </w:t>
      </w:r>
      <w:r w:rsidRPr="00BA6980">
        <w:rPr>
          <w:rFonts w:ascii="Calibri" w:hAnsi="Calibri" w:cs="Calibri"/>
          <w:color w:val="auto"/>
          <w:szCs w:val="24"/>
        </w:rPr>
        <w:t xml:space="preserve">Other study information will then be completely </w:t>
      </w:r>
      <w:r w:rsidR="0048128E">
        <w:rPr>
          <w:rFonts w:ascii="Calibri" w:hAnsi="Calibri" w:cs="Calibri"/>
          <w:color w:val="auto"/>
          <w:szCs w:val="24"/>
        </w:rPr>
        <w:t>de-identified</w:t>
      </w:r>
      <w:r w:rsidR="0048128E" w:rsidRPr="00BA6980">
        <w:rPr>
          <w:rFonts w:ascii="Calibri" w:hAnsi="Calibri" w:cs="Calibri"/>
          <w:color w:val="auto"/>
          <w:szCs w:val="24"/>
        </w:rPr>
        <w:t xml:space="preserve"> </w:t>
      </w:r>
      <w:r w:rsidRPr="00BA6980">
        <w:rPr>
          <w:rFonts w:ascii="Calibri" w:hAnsi="Calibri" w:cs="Calibri"/>
          <w:color w:val="auto"/>
          <w:szCs w:val="24"/>
        </w:rPr>
        <w:t>and kept for future research.</w:t>
      </w:r>
    </w:p>
    <w:p w14:paraId="1E7DE958" w14:textId="02D6B8C8" w:rsidR="0048128E" w:rsidRPr="002D76A4" w:rsidRDefault="0048128E" w:rsidP="008134BD">
      <w:pPr>
        <w:jc w:val="both"/>
        <w:rPr>
          <w:rFonts w:ascii="Calibri" w:hAnsi="Calibri" w:cs="Calibri"/>
          <w:color w:val="auto"/>
          <w:szCs w:val="24"/>
        </w:rPr>
      </w:pPr>
      <w:r w:rsidRPr="002D76A4">
        <w:rPr>
          <w:rFonts w:ascii="Calibri" w:hAnsi="Calibri" w:cs="Calibri"/>
          <w:color w:val="auto"/>
          <w:szCs w:val="24"/>
        </w:rPr>
        <w:lastRenderedPageBreak/>
        <w:t xml:space="preserve">At the end of the project, hard-copy documentation will be transferred and stored at Iron </w:t>
      </w:r>
      <w:r w:rsidRPr="00C2424B">
        <w:rPr>
          <w:rFonts w:cstheme="minorHAnsi"/>
          <w:color w:val="auto"/>
          <w:szCs w:val="24"/>
        </w:rPr>
        <w:t xml:space="preserve">Mountain, a University of Manchester approved external storage provider </w:t>
      </w:r>
      <w:hyperlink r:id="rId22" w:history="1">
        <w:r w:rsidRPr="00C2424B">
          <w:rPr>
            <w:rStyle w:val="Hyperlink"/>
            <w:rFonts w:cstheme="minorHAnsi"/>
            <w:szCs w:val="24"/>
          </w:rPr>
          <w:t>https://www.staffnet.manchester.ac.uk/igo/records-information-management/off-site-record-storage/</w:t>
        </w:r>
      </w:hyperlink>
      <w:r w:rsidRPr="00C2424B">
        <w:rPr>
          <w:rFonts w:cstheme="minorHAnsi"/>
          <w:szCs w:val="24"/>
        </w:rPr>
        <w:t xml:space="preserve">. </w:t>
      </w:r>
    </w:p>
    <w:p w14:paraId="36693B8B" w14:textId="66567E4C" w:rsidR="008134BD" w:rsidRDefault="008134BD" w:rsidP="008134BD">
      <w:pPr>
        <w:jc w:val="both"/>
        <w:rPr>
          <w:rFonts w:ascii="Calibri" w:hAnsi="Calibri" w:cs="Calibri"/>
          <w:szCs w:val="24"/>
          <w:lang w:val="en-US"/>
        </w:rPr>
      </w:pPr>
      <w:r w:rsidRPr="006A4631">
        <w:rPr>
          <w:rFonts w:ascii="Calibri" w:hAnsi="Calibri" w:cs="Calibri"/>
          <w:szCs w:val="24"/>
          <w:lang w:val="en-US"/>
        </w:rPr>
        <w:t>The data/sample</w:t>
      </w:r>
      <w:r w:rsidR="005947DE">
        <w:rPr>
          <w:rFonts w:ascii="Calibri" w:hAnsi="Calibri" w:cs="Calibri"/>
          <w:szCs w:val="24"/>
          <w:lang w:val="en-US"/>
        </w:rPr>
        <w:t>s</w:t>
      </w:r>
      <w:r w:rsidRPr="006A4631">
        <w:rPr>
          <w:rFonts w:ascii="Calibri" w:hAnsi="Calibri" w:cs="Calibri"/>
          <w:szCs w:val="24"/>
          <w:lang w:val="en-US"/>
        </w:rPr>
        <w:t xml:space="preserve"> may be shared for research purposes with national and international academic and/or industrial collaborators worldwide. These collaborators have yet to be </w:t>
      </w:r>
      <w:proofErr w:type="gramStart"/>
      <w:r w:rsidRPr="006A4631">
        <w:rPr>
          <w:rFonts w:ascii="Calibri" w:hAnsi="Calibri" w:cs="Calibri"/>
          <w:szCs w:val="24"/>
          <w:lang w:val="en-US"/>
        </w:rPr>
        <w:t>confirmed</w:t>
      </w:r>
      <w:proofErr w:type="gramEnd"/>
      <w:r w:rsidRPr="006A4631">
        <w:rPr>
          <w:rFonts w:ascii="Calibri" w:hAnsi="Calibri" w:cs="Calibri"/>
          <w:szCs w:val="24"/>
          <w:lang w:val="en-US"/>
        </w:rPr>
        <w:t xml:space="preserve"> and should this occur, data sharing agreements and relevant contracts will be put into place before the collaboration takes place. </w:t>
      </w:r>
      <w:r>
        <w:rPr>
          <w:rFonts w:ascii="Calibri" w:hAnsi="Calibri" w:cs="Calibri"/>
          <w:szCs w:val="24"/>
          <w:lang w:val="en-US"/>
        </w:rPr>
        <w:t xml:space="preserve">Any information provided will </w:t>
      </w:r>
      <w:r w:rsidRPr="006A4631">
        <w:rPr>
          <w:rFonts w:ascii="Calibri" w:hAnsi="Calibri" w:cs="Calibri"/>
          <w:szCs w:val="24"/>
          <w:lang w:val="en-US"/>
        </w:rPr>
        <w:t xml:space="preserve">be fully </w:t>
      </w:r>
      <w:r w:rsidR="002D76A4">
        <w:rPr>
          <w:rFonts w:ascii="Calibri" w:hAnsi="Calibri" w:cs="Calibri"/>
          <w:szCs w:val="24"/>
          <w:lang w:val="en-US"/>
        </w:rPr>
        <w:t>de-identified</w:t>
      </w:r>
      <w:r w:rsidRPr="006A4631">
        <w:rPr>
          <w:rFonts w:ascii="Calibri" w:hAnsi="Calibri" w:cs="Calibri"/>
          <w:szCs w:val="24"/>
          <w:lang w:val="en-US"/>
        </w:rPr>
        <w:t>.</w:t>
      </w:r>
    </w:p>
    <w:p w14:paraId="7E1E21AD" w14:textId="76617D59" w:rsidR="008134BD" w:rsidRPr="00BA6980" w:rsidRDefault="008134BD" w:rsidP="008134BD">
      <w:pPr>
        <w:jc w:val="both"/>
        <w:rPr>
          <w:color w:val="auto"/>
        </w:rPr>
      </w:pPr>
      <w:r w:rsidRPr="00BA6980">
        <w:rPr>
          <w:color w:val="auto"/>
        </w:rPr>
        <w:t>Your rights to access, change or move</w:t>
      </w:r>
      <w:r>
        <w:rPr>
          <w:color w:val="auto"/>
        </w:rPr>
        <w:t xml:space="preserve"> </w:t>
      </w:r>
      <w:r w:rsidRPr="00BA6980">
        <w:rPr>
          <w:color w:val="auto"/>
        </w:rPr>
        <w:t xml:space="preserve">your information are limited, as we need to manage your information in specific ways </w:t>
      </w:r>
      <w:proofErr w:type="gramStart"/>
      <w:r w:rsidRPr="00BA6980">
        <w:rPr>
          <w:color w:val="auto"/>
        </w:rPr>
        <w:t>in order for</w:t>
      </w:r>
      <w:proofErr w:type="gramEnd"/>
      <w:r w:rsidRPr="00BA6980">
        <w:rPr>
          <w:color w:val="auto"/>
        </w:rPr>
        <w:t xml:space="preserve"> the research to be reliable and accurate. If you withdraw from the study, we will keep the information about you that we have already obtained. To safeguard your rights, we will use the minimum </w:t>
      </w:r>
      <w:proofErr w:type="gramStart"/>
      <w:r w:rsidRPr="00BA6980">
        <w:rPr>
          <w:color w:val="auto"/>
        </w:rPr>
        <w:t>personally-identifiable</w:t>
      </w:r>
      <w:proofErr w:type="gramEnd"/>
      <w:r w:rsidRPr="00BA6980">
        <w:rPr>
          <w:color w:val="auto"/>
        </w:rPr>
        <w:t xml:space="preserve"> information possible.</w:t>
      </w:r>
    </w:p>
    <w:p w14:paraId="64FEF669" w14:textId="77777777" w:rsidR="008134BD" w:rsidRPr="00BA6980" w:rsidRDefault="008134BD" w:rsidP="008134BD">
      <w:pPr>
        <w:jc w:val="both"/>
        <w:rPr>
          <w:color w:val="auto"/>
        </w:rPr>
      </w:pPr>
      <w:r w:rsidRPr="00BA6980">
        <w:rPr>
          <w:color w:val="auto"/>
        </w:rPr>
        <w:t xml:space="preserve">You can find out more about how we use your information by </w:t>
      </w:r>
      <w:proofErr w:type="gramStart"/>
      <w:r w:rsidRPr="00BA6980">
        <w:rPr>
          <w:color w:val="auto"/>
        </w:rPr>
        <w:t>contacting;</w:t>
      </w:r>
      <w:proofErr w:type="gramEnd"/>
      <w:r w:rsidRPr="00BA6980">
        <w:rPr>
          <w:color w:val="auto"/>
        </w:rPr>
        <w:t xml:space="preserve"> </w:t>
      </w:r>
    </w:p>
    <w:p w14:paraId="2440110F" w14:textId="77777777" w:rsidR="008134BD" w:rsidRPr="00BA6980" w:rsidRDefault="008134BD" w:rsidP="008134BD">
      <w:pPr>
        <w:numPr>
          <w:ilvl w:val="0"/>
          <w:numId w:val="28"/>
        </w:numPr>
        <w:contextualSpacing/>
        <w:jc w:val="both"/>
        <w:rPr>
          <w:color w:val="auto"/>
        </w:rPr>
      </w:pPr>
      <w:r w:rsidRPr="00BA6980">
        <w:rPr>
          <w:color w:val="auto"/>
        </w:rPr>
        <w:t xml:space="preserve">The Chief Investigator; </w:t>
      </w:r>
      <w:hyperlink r:id="rId23" w:history="1">
        <w:r w:rsidRPr="00BA6980">
          <w:rPr>
            <w:rFonts w:cstheme="minorHAnsi"/>
            <w:color w:val="0000FF"/>
            <w:szCs w:val="24"/>
            <w:u w:val="single"/>
            <w:lang w:val="en-US"/>
          </w:rPr>
          <w:t>maya.buch@manchester.ac.uk</w:t>
        </w:r>
      </w:hyperlink>
      <w:r w:rsidRPr="00BA6980">
        <w:rPr>
          <w:rFonts w:cstheme="minorHAnsi"/>
          <w:color w:val="auto"/>
          <w:lang w:val="en-US"/>
        </w:rPr>
        <w:t xml:space="preserve"> </w:t>
      </w:r>
    </w:p>
    <w:p w14:paraId="4C3AE1B0" w14:textId="3CA0FE0E" w:rsidR="008134BD" w:rsidRDefault="008134BD" w:rsidP="008134BD">
      <w:pPr>
        <w:numPr>
          <w:ilvl w:val="0"/>
          <w:numId w:val="28"/>
        </w:numPr>
        <w:contextualSpacing/>
        <w:jc w:val="both"/>
        <w:rPr>
          <w:rFonts w:ascii="Calibri" w:hAnsi="Calibri" w:cs="Calibri"/>
          <w:szCs w:val="24"/>
        </w:rPr>
      </w:pPr>
      <w:r w:rsidRPr="00386C22">
        <w:rPr>
          <w:color w:val="auto"/>
        </w:rPr>
        <w:t xml:space="preserve">The Study Coordinator: </w:t>
      </w:r>
      <w:hyperlink r:id="rId24" w:history="1">
        <w:r w:rsidRPr="001978E3">
          <w:rPr>
            <w:rStyle w:val="Hyperlink"/>
          </w:rPr>
          <w:t>georgia.reeves@manchester.ac.uk</w:t>
        </w:r>
      </w:hyperlink>
      <w:r>
        <w:t xml:space="preserve"> </w:t>
      </w:r>
    </w:p>
    <w:p w14:paraId="1C6CB0D2" w14:textId="77777777" w:rsidR="008134BD" w:rsidRPr="008134BD" w:rsidRDefault="008134BD" w:rsidP="008134BD">
      <w:pPr>
        <w:ind w:left="113"/>
        <w:contextualSpacing/>
        <w:jc w:val="both"/>
        <w:rPr>
          <w:rFonts w:ascii="Calibri" w:hAnsi="Calibri" w:cs="Calibri"/>
          <w:szCs w:val="24"/>
        </w:rPr>
      </w:pPr>
    </w:p>
    <w:p w14:paraId="2A1288DB" w14:textId="505C3CCA" w:rsidR="00F469CC" w:rsidRPr="00F469CC" w:rsidRDefault="00F469CC" w:rsidP="00F469CC">
      <w:pPr>
        <w:spacing w:after="120" w:line="276" w:lineRule="auto"/>
        <w:rPr>
          <w:rFonts w:eastAsia="Arial Unicode MS" w:cstheme="minorHAnsi"/>
          <w:szCs w:val="24"/>
          <w:u w:color="000000"/>
          <w:bdr w:val="nil"/>
        </w:rPr>
      </w:pPr>
      <w:r w:rsidRPr="00F469CC">
        <w:rPr>
          <w:rFonts w:cs="Arial"/>
          <w:b/>
          <w:bCs/>
        </w:rPr>
        <w:t>Will the outcomes of the research be published?</w:t>
      </w:r>
      <w:r w:rsidRPr="00F469CC">
        <w:rPr>
          <w:rFonts w:cs="Arial"/>
        </w:rPr>
        <w:t xml:space="preserve"> </w:t>
      </w:r>
    </w:p>
    <w:p w14:paraId="24190949" w14:textId="77777777" w:rsidR="00F469CC" w:rsidRPr="00AC4A76" w:rsidRDefault="00F469CC" w:rsidP="00F469CC">
      <w:pPr>
        <w:pStyle w:val="NormalWeb"/>
        <w:shd w:val="clear" w:color="auto" w:fill="FFFFFF"/>
        <w:spacing w:line="236" w:lineRule="atLeast"/>
        <w:ind w:left="113"/>
        <w:jc w:val="both"/>
        <w:rPr>
          <w:rFonts w:asciiTheme="minorHAnsi" w:hAnsiTheme="minorHAnsi" w:cstheme="minorHAnsi"/>
        </w:rPr>
      </w:pPr>
      <w:r w:rsidRPr="00AC4A76">
        <w:rPr>
          <w:rFonts w:asciiTheme="minorHAnsi" w:hAnsiTheme="minorHAnsi" w:cstheme="minorHAnsi"/>
        </w:rPr>
        <w:t xml:space="preserve">This programme of work will support multiple studies and analyses. </w:t>
      </w:r>
      <w:r>
        <w:rPr>
          <w:rFonts w:asciiTheme="minorHAnsi" w:hAnsiTheme="minorHAnsi" w:cstheme="minorHAnsi"/>
        </w:rPr>
        <w:t>T</w:t>
      </w:r>
      <w:r w:rsidRPr="00AC4A76">
        <w:rPr>
          <w:rFonts w:asciiTheme="minorHAnsi" w:hAnsiTheme="minorHAnsi" w:cstheme="minorHAnsi"/>
        </w:rPr>
        <w:t>he results will be published in recognised medical journals and/or presented at scientific meetings. You will not be identified in any publication about the study. Your doctor and study nurse will be informed of any results throughout the duration of the study. Please ask your doctor/research nurse if you wish to see a copy of the published report.</w:t>
      </w:r>
    </w:p>
    <w:p w14:paraId="7421D233" w14:textId="30A9E27C" w:rsidR="007A59DC" w:rsidRDefault="00F469CC" w:rsidP="007A59DC">
      <w:pPr>
        <w:pStyle w:val="NormalWeb"/>
        <w:shd w:val="clear" w:color="auto" w:fill="FFFFFF"/>
        <w:spacing w:line="236" w:lineRule="atLeast"/>
        <w:ind w:left="113"/>
        <w:jc w:val="both"/>
        <w:rPr>
          <w:rStyle w:val="Hyperlink"/>
          <w:rFonts w:asciiTheme="minorHAnsi" w:hAnsiTheme="minorHAnsi" w:cstheme="minorHAnsi"/>
          <w:sz w:val="22"/>
          <w:szCs w:val="22"/>
        </w:rPr>
      </w:pPr>
      <w:r w:rsidRPr="00AC4A76">
        <w:rPr>
          <w:rFonts w:asciiTheme="minorHAnsi" w:hAnsiTheme="minorHAnsi" w:cstheme="minorHAnsi"/>
        </w:rPr>
        <w:t>In addition, a summary of the findings will be made available on request to study participants (</w:t>
      </w:r>
      <w:r w:rsidR="00803C16">
        <w:rPr>
          <w:rFonts w:asciiTheme="minorHAnsi" w:hAnsiTheme="minorHAnsi" w:cstheme="minorHAnsi"/>
        </w:rPr>
        <w:t>p</w:t>
      </w:r>
      <w:r w:rsidRPr="00AC4A76">
        <w:rPr>
          <w:rFonts w:asciiTheme="minorHAnsi" w:hAnsiTheme="minorHAnsi" w:cstheme="minorHAnsi"/>
        </w:rPr>
        <w:t>lease let your research nurse know if you are interested). You will be able to review a summary of these research findings, along with summaries of other research studies from the Centre for Musculoskeletal Research on our website;</w:t>
      </w:r>
      <w:r>
        <w:rPr>
          <w:rFonts w:asciiTheme="minorHAnsi" w:hAnsiTheme="minorHAnsi" w:cstheme="minorHAnsi"/>
        </w:rPr>
        <w:t xml:space="preserve"> </w:t>
      </w:r>
      <w:hyperlink r:id="rId25" w:history="1">
        <w:r w:rsidRPr="001978E3">
          <w:rPr>
            <w:rStyle w:val="Hyperlink"/>
            <w:rFonts w:asciiTheme="minorHAnsi" w:hAnsiTheme="minorHAnsi" w:cstheme="minorHAnsi"/>
            <w:sz w:val="22"/>
            <w:szCs w:val="22"/>
          </w:rPr>
          <w:t>https://www.musculoskeletal.manchester.ac.uk/</w:t>
        </w:r>
      </w:hyperlink>
    </w:p>
    <w:p w14:paraId="5A7E73EF" w14:textId="4419EC5E" w:rsidR="007A59DC" w:rsidRPr="007A59DC" w:rsidRDefault="007A59DC" w:rsidP="007A59DC">
      <w:pPr>
        <w:pStyle w:val="NormalWeb"/>
        <w:shd w:val="clear" w:color="auto" w:fill="FFFFFF"/>
        <w:spacing w:line="236" w:lineRule="atLeast"/>
        <w:ind w:left="113"/>
        <w:jc w:val="both"/>
        <w:rPr>
          <w:rFonts w:asciiTheme="minorHAnsi" w:hAnsiTheme="minorHAnsi" w:cstheme="minorHAnsi"/>
          <w:color w:val="auto"/>
        </w:rPr>
      </w:pPr>
      <w:r w:rsidRPr="007A59DC">
        <w:rPr>
          <w:rStyle w:val="Hyperlink"/>
          <w:rFonts w:asciiTheme="minorHAnsi" w:hAnsiTheme="minorHAnsi" w:cstheme="minorHAnsi"/>
          <w:color w:val="auto"/>
          <w:u w:val="none"/>
        </w:rPr>
        <w:t>A summary of findings can also be found on the UK CARDIO IMID website</w:t>
      </w:r>
      <w:r w:rsidRPr="007A59DC">
        <w:rPr>
          <w:rStyle w:val="Hyperlink"/>
          <w:rFonts w:asciiTheme="minorHAnsi" w:hAnsiTheme="minorHAnsi" w:cstheme="minorHAnsi"/>
          <w:color w:val="auto"/>
          <w:highlight w:val="yellow"/>
          <w:u w:val="none"/>
        </w:rPr>
        <w:t>; &lt;&lt;Insert Link&gt;&gt;</w:t>
      </w:r>
    </w:p>
    <w:p w14:paraId="47A0B3FA" w14:textId="77777777" w:rsidR="002B7846" w:rsidRPr="00B71549" w:rsidRDefault="002B7846" w:rsidP="002B7846">
      <w:pPr>
        <w:pStyle w:val="NormalWeb"/>
        <w:shd w:val="clear" w:color="auto" w:fill="FFFFFF"/>
        <w:spacing w:line="236" w:lineRule="atLeast"/>
        <w:rPr>
          <w:rFonts w:asciiTheme="minorHAnsi" w:hAnsiTheme="minorHAnsi" w:cs="Arial"/>
        </w:rPr>
      </w:pPr>
      <w:r w:rsidRPr="00B71549">
        <w:rPr>
          <w:rFonts w:asciiTheme="minorHAnsi" w:hAnsiTheme="minorHAnsi" w:cs="Arial"/>
          <w:b/>
          <w:bCs/>
        </w:rPr>
        <w:t>Who has reviewed the research project?</w:t>
      </w:r>
    </w:p>
    <w:p w14:paraId="7B255077" w14:textId="1512C96E" w:rsidR="002B7846" w:rsidRPr="003C4978" w:rsidRDefault="002B7846" w:rsidP="002B7846">
      <w:pPr>
        <w:jc w:val="both"/>
        <w:rPr>
          <w:rFonts w:cstheme="minorHAnsi"/>
          <w:szCs w:val="22"/>
        </w:rPr>
      </w:pPr>
      <w:r w:rsidRPr="003C4978">
        <w:rPr>
          <w:rFonts w:cstheme="minorHAnsi"/>
          <w:szCs w:val="22"/>
        </w:rPr>
        <w:t xml:space="preserve">All research in the NHS is reviewed by an independent group of people called a Research Ethics Committee to protect your safety, rights, wellbeing and dignity. This study has been reviewed and given a favourable opinion by the </w:t>
      </w:r>
      <w:r w:rsidRPr="003C4978">
        <w:rPr>
          <w:rFonts w:cstheme="minorHAnsi"/>
          <w:szCs w:val="22"/>
          <w:highlight w:val="yellow"/>
        </w:rPr>
        <w:t>&lt;&lt;Insert Name of Committee&gt;&gt;</w:t>
      </w:r>
      <w:r w:rsidRPr="003C4978">
        <w:rPr>
          <w:rFonts w:cstheme="minorHAnsi"/>
          <w:szCs w:val="22"/>
        </w:rPr>
        <w:t xml:space="preserve"> Research Ethics Committee.  </w:t>
      </w:r>
    </w:p>
    <w:p w14:paraId="618CCC7B" w14:textId="77777777" w:rsidR="002B7846" w:rsidRPr="00B71549" w:rsidRDefault="002B7846" w:rsidP="002B7846">
      <w:pPr>
        <w:pStyle w:val="NormalWeb"/>
        <w:shd w:val="clear" w:color="auto" w:fill="FFFFFF"/>
        <w:spacing w:line="236" w:lineRule="atLeast"/>
        <w:rPr>
          <w:rFonts w:asciiTheme="minorHAnsi" w:hAnsiTheme="minorHAnsi" w:cs="Arial"/>
        </w:rPr>
      </w:pPr>
      <w:r w:rsidRPr="00B71549">
        <w:rPr>
          <w:rFonts w:asciiTheme="minorHAnsi" w:hAnsiTheme="minorHAnsi" w:cs="Arial"/>
          <w:b/>
          <w:bCs/>
        </w:rPr>
        <w:lastRenderedPageBreak/>
        <w:t>Who is funding the research project?</w:t>
      </w:r>
    </w:p>
    <w:p w14:paraId="1394B63D" w14:textId="155AC3BA" w:rsidR="002B7846" w:rsidRPr="00666511" w:rsidRDefault="002B7846" w:rsidP="00666511">
      <w:pPr>
        <w:jc w:val="both"/>
      </w:pPr>
      <w:r w:rsidRPr="003C4978">
        <w:t xml:space="preserve">This study is being </w:t>
      </w:r>
      <w:r w:rsidR="005A61EB" w:rsidRPr="005A61EB">
        <w:t xml:space="preserve">funded by the </w:t>
      </w:r>
      <w:r w:rsidR="005A61EB">
        <w:t>Medical Research Council (</w:t>
      </w:r>
      <w:r w:rsidR="005A61EB" w:rsidRPr="005A61EB">
        <w:t>MRC</w:t>
      </w:r>
      <w:r w:rsidR="005A61EB">
        <w:t>)</w:t>
      </w:r>
      <w:r w:rsidR="005A61EB" w:rsidRPr="005A61EB">
        <w:t xml:space="preserve"> Populations &amp; Systems Medicine Biology Board (</w:t>
      </w:r>
      <w:r w:rsidR="005A61EB">
        <w:t xml:space="preserve">funder </w:t>
      </w:r>
      <w:r w:rsidR="005A61EB" w:rsidRPr="005A61EB">
        <w:t>reference MR/X009955/1)</w:t>
      </w:r>
      <w:r w:rsidR="005A61EB">
        <w:t>,</w:t>
      </w:r>
      <w:r w:rsidR="005A61EB" w:rsidRPr="005A61EB">
        <w:t xml:space="preserve"> with co-funding from the British Heart Foundation.</w:t>
      </w:r>
    </w:p>
    <w:p w14:paraId="15F0C5D2" w14:textId="612CED33" w:rsidR="00D77720"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A928D59" w14:textId="051823E2" w:rsidR="00904B03" w:rsidRDefault="004442FB" w:rsidP="00BA6980">
      <w:pPr>
        <w:rPr>
          <w:rFonts w:ascii="Calibri" w:eastAsia="Calibri" w:hAnsi="Calibri" w:cs="Arial"/>
          <w:bCs/>
          <w:szCs w:val="24"/>
        </w:rPr>
      </w:pPr>
      <w:r w:rsidRPr="004442FB">
        <w:rPr>
          <w:rFonts w:ascii="Calibri" w:eastAsia="Calibri" w:hAnsi="Calibri" w:cs="Arial"/>
          <w:bCs/>
          <w:szCs w:val="24"/>
        </w:rPr>
        <w:t xml:space="preserve">If participants wish to direct their complaint to someone within the research team, </w:t>
      </w:r>
      <w:r w:rsidR="00AC4A76">
        <w:rPr>
          <w:rFonts w:ascii="Calibri" w:eastAsia="Calibri" w:hAnsi="Calibri" w:cs="Arial"/>
          <w:bCs/>
          <w:szCs w:val="24"/>
        </w:rPr>
        <w:t>p</w:t>
      </w:r>
      <w:r w:rsidR="00904B03">
        <w:rPr>
          <w:rFonts w:ascii="Calibri" w:eastAsia="Calibri" w:hAnsi="Calibri" w:cs="Arial"/>
          <w:bCs/>
          <w:szCs w:val="24"/>
        </w:rPr>
        <w:t xml:space="preserve">lease contact the local NHS team or if you would like to speak to the </w:t>
      </w:r>
      <w:r>
        <w:rPr>
          <w:rFonts w:ascii="Calibri" w:eastAsia="Calibri" w:hAnsi="Calibri" w:cs="Arial"/>
          <w:bCs/>
          <w:szCs w:val="24"/>
        </w:rPr>
        <w:t xml:space="preserve">sponsor at University of Manchester </w:t>
      </w:r>
      <w:r w:rsidR="00904B03">
        <w:rPr>
          <w:rFonts w:ascii="Calibri" w:eastAsia="Calibri" w:hAnsi="Calibri" w:cs="Arial"/>
          <w:bCs/>
          <w:szCs w:val="24"/>
        </w:rPr>
        <w:t xml:space="preserve">please contact the study coordinator, </w:t>
      </w:r>
      <w:r w:rsidR="00A37FFB">
        <w:rPr>
          <w:rFonts w:ascii="Calibri" w:eastAsia="Calibri" w:hAnsi="Calibri" w:cs="Arial"/>
          <w:bCs/>
          <w:szCs w:val="24"/>
        </w:rPr>
        <w:t>Georgia Reeves</w:t>
      </w:r>
      <w:r w:rsidR="00904B03">
        <w:rPr>
          <w:rFonts w:ascii="Calibri" w:eastAsia="Calibri" w:hAnsi="Calibri" w:cs="Arial"/>
          <w:bCs/>
          <w:szCs w:val="24"/>
        </w:rPr>
        <w:t xml:space="preserve"> </w:t>
      </w:r>
      <w:r w:rsidR="00DE3D39">
        <w:rPr>
          <w:rFonts w:ascii="Calibri" w:eastAsia="Calibri" w:hAnsi="Calibri" w:cs="Arial"/>
          <w:bCs/>
          <w:szCs w:val="24"/>
        </w:rPr>
        <w:t xml:space="preserve">by emailing: </w:t>
      </w:r>
      <w:hyperlink r:id="rId26" w:history="1">
        <w:r w:rsidR="00602090" w:rsidRPr="00AC76AF">
          <w:rPr>
            <w:rStyle w:val="Hyperlink"/>
            <w:rFonts w:ascii="Calibri" w:eastAsia="Calibri" w:hAnsi="Calibri" w:cs="Arial"/>
            <w:bCs/>
            <w:szCs w:val="24"/>
          </w:rPr>
          <w:t>georgia.reeves@manchester.ac.uk</w:t>
        </w:r>
      </w:hyperlink>
      <w:r w:rsidR="00602090">
        <w:rPr>
          <w:rFonts w:ascii="Calibri" w:eastAsia="Calibri" w:hAnsi="Calibri" w:cs="Arial"/>
          <w:bCs/>
          <w:szCs w:val="24"/>
        </w:rPr>
        <w:t xml:space="preserve">. </w:t>
      </w:r>
    </w:p>
    <w:p w14:paraId="40451362" w14:textId="2617C3EA" w:rsidR="004442FB" w:rsidRPr="003E6056" w:rsidRDefault="004442FB" w:rsidP="00BA6980">
      <w:pPr>
        <w:rPr>
          <w:rFonts w:ascii="Calibri" w:eastAsia="Calibri" w:hAnsi="Calibri" w:cs="Arial"/>
          <w:bCs/>
          <w:szCs w:val="24"/>
        </w:rPr>
      </w:pPr>
      <w:r w:rsidRPr="004442FB">
        <w:rPr>
          <w:rFonts w:ascii="Calibri" w:eastAsia="Calibri" w:hAnsi="Calibri" w:cs="Arial"/>
          <w:bCs/>
          <w:szCs w:val="24"/>
        </w:rPr>
        <w:t xml:space="preserve">If </w:t>
      </w:r>
      <w:r>
        <w:rPr>
          <w:rFonts w:ascii="Calibri" w:eastAsia="Calibri" w:hAnsi="Calibri" w:cs="Arial"/>
          <w:bCs/>
          <w:szCs w:val="24"/>
        </w:rPr>
        <w:t xml:space="preserve">you </w:t>
      </w:r>
      <w:r w:rsidRPr="004442FB">
        <w:rPr>
          <w:rFonts w:ascii="Calibri" w:eastAsia="Calibri" w:hAnsi="Calibri" w:cs="Arial"/>
          <w:bCs/>
          <w:szCs w:val="24"/>
        </w:rPr>
        <w:t xml:space="preserve">wish to direct </w:t>
      </w:r>
      <w:r>
        <w:rPr>
          <w:rFonts w:ascii="Calibri" w:eastAsia="Calibri" w:hAnsi="Calibri" w:cs="Arial"/>
          <w:bCs/>
          <w:szCs w:val="24"/>
        </w:rPr>
        <w:t>your</w:t>
      </w:r>
      <w:r w:rsidRPr="004442FB">
        <w:rPr>
          <w:rFonts w:ascii="Calibri" w:eastAsia="Calibri" w:hAnsi="Calibri" w:cs="Arial"/>
          <w:bCs/>
          <w:szCs w:val="24"/>
        </w:rPr>
        <w:t xml:space="preserve"> complaint to someone independent of the research team, </w:t>
      </w:r>
      <w:r w:rsidR="00904B03">
        <w:rPr>
          <w:rFonts w:ascii="Calibri" w:eastAsia="Calibri" w:hAnsi="Calibri" w:cs="Arial"/>
          <w:bCs/>
          <w:szCs w:val="24"/>
        </w:rPr>
        <w:t xml:space="preserve">please see </w:t>
      </w:r>
      <w:proofErr w:type="gramStart"/>
      <w:r w:rsidR="00904B03">
        <w:rPr>
          <w:rFonts w:ascii="Calibri" w:eastAsia="Calibri" w:hAnsi="Calibri" w:cs="Arial"/>
          <w:bCs/>
          <w:szCs w:val="24"/>
        </w:rPr>
        <w:t>below;</w:t>
      </w:r>
      <w:proofErr w:type="gramEnd"/>
    </w:p>
    <w:p w14:paraId="3795F45A" w14:textId="297D8DE1" w:rsidR="000F4E88" w:rsidRPr="00C2424B" w:rsidRDefault="000F4E88" w:rsidP="00BA6980">
      <w:pPr>
        <w:rPr>
          <w:rFonts w:eastAsia="Calibri" w:cstheme="minorHAnsi"/>
          <w:szCs w:val="24"/>
          <w:lang w:val="en-US"/>
        </w:rPr>
      </w:pPr>
      <w:r w:rsidRPr="00C2424B">
        <w:rPr>
          <w:rFonts w:eastAsia="Calibri" w:cstheme="minorHAnsi"/>
          <w:bCs/>
          <w:szCs w:val="24"/>
          <w:lang w:val="en-US"/>
        </w:rPr>
        <w:t>The</w:t>
      </w:r>
      <w:r w:rsidRPr="00C2424B">
        <w:rPr>
          <w:rFonts w:eastAsia="Calibri" w:cstheme="minorHAnsi"/>
          <w:b/>
          <w:bCs/>
          <w:szCs w:val="24"/>
          <w:lang w:val="en-US"/>
        </w:rPr>
        <w:t xml:space="preserve"> </w:t>
      </w:r>
      <w:r w:rsidRPr="00C2424B">
        <w:rPr>
          <w:rFonts w:eastAsia="Calibri" w:cstheme="minorHAnsi"/>
          <w:szCs w:val="24"/>
          <w:lang w:val="en-US"/>
        </w:rPr>
        <w:t>Research Ethics Manager, Research Office,</w:t>
      </w:r>
      <w:r w:rsidRPr="00C2424B">
        <w:rPr>
          <w:rFonts w:eastAsia="Calibri" w:cstheme="minorHAnsi"/>
          <w:szCs w:val="24"/>
        </w:rPr>
        <w:t xml:space="preserve"> Christie Building, The University of Manchester, Oxford Road, Manchester, M13 9PL, </w:t>
      </w:r>
      <w:r w:rsidRPr="00C2424B">
        <w:rPr>
          <w:rFonts w:eastAsia="Calibri" w:cstheme="minorHAnsi"/>
          <w:szCs w:val="24"/>
          <w:lang w:val="en-US"/>
        </w:rPr>
        <w:t xml:space="preserve">by emailing: </w:t>
      </w:r>
      <w:hyperlink r:id="rId27" w:history="1">
        <w:r w:rsidR="00A37FFB" w:rsidRPr="00C2424B">
          <w:rPr>
            <w:rStyle w:val="Hyperlink"/>
            <w:rFonts w:eastAsia="Calibri" w:cstheme="minorHAnsi"/>
            <w:szCs w:val="24"/>
            <w:lang w:val="en-US"/>
          </w:rPr>
          <w:t>research.complaints@manchester.ac.uk</w:t>
        </w:r>
      </w:hyperlink>
      <w:r w:rsidRPr="00C2424B">
        <w:rPr>
          <w:rFonts w:eastAsia="Calibri" w:cstheme="minorHAnsi"/>
          <w:szCs w:val="24"/>
          <w:lang w:val="en-US"/>
        </w:rPr>
        <w:t xml:space="preserve">  or by telephoning </w:t>
      </w:r>
      <w:r w:rsidR="00274F5B" w:rsidRPr="00C2424B">
        <w:rPr>
          <w:rFonts w:cstheme="minorHAnsi"/>
          <w:color w:val="000000"/>
          <w:szCs w:val="24"/>
        </w:rPr>
        <w:t xml:space="preserve">0161 306 </w:t>
      </w:r>
      <w:r w:rsidR="00274F5B" w:rsidRPr="00C2424B">
        <w:t>8089</w:t>
      </w:r>
      <w:r w:rsidRPr="00C2424B">
        <w:rPr>
          <w:rFonts w:eastAsia="Calibri" w:cstheme="minorHAnsi"/>
          <w:szCs w:val="24"/>
          <w:lang w:val="en-US"/>
        </w:rPr>
        <w:t>.</w:t>
      </w:r>
    </w:p>
    <w:p w14:paraId="0ECBE9FA" w14:textId="77777777" w:rsidR="000F4E88" w:rsidRPr="00B86C58" w:rsidRDefault="000F4E88" w:rsidP="00BA6980">
      <w:pPr>
        <w:rPr>
          <w:rFonts w:ascii="Calibri" w:eastAsia="Calibri" w:hAnsi="Calibri"/>
          <w:szCs w:val="24"/>
        </w:rPr>
      </w:pPr>
      <w:r w:rsidRPr="00B86C58">
        <w:rPr>
          <w:rFonts w:ascii="Calibri" w:eastAsia="Calibri" w:hAnsi="Calibri"/>
          <w:szCs w:val="24"/>
        </w:rPr>
        <w:t xml:space="preserve">If you wish to contact us about your data protection rights, please email </w:t>
      </w:r>
      <w:hyperlink r:id="rId28" w:history="1">
        <w:r w:rsidRPr="00B86C58">
          <w:rPr>
            <w:rFonts w:ascii="Calibri" w:eastAsia="Calibri" w:hAnsi="Calibri"/>
            <w:color w:val="0000FF"/>
            <w:szCs w:val="24"/>
            <w:u w:val="single"/>
          </w:rPr>
          <w:t>dataprotection@manchester.ac.uk</w:t>
        </w:r>
      </w:hyperlink>
      <w:r w:rsidRPr="00B86C58">
        <w:rPr>
          <w:rFonts w:ascii="Calibri" w:eastAsia="Calibri" w:hAnsi="Calibri"/>
          <w:szCs w:val="24"/>
        </w:rPr>
        <w:t xml:space="preserve"> or write to The Information Governance Office, Christie Building, The University of Manchester, Oxford Road, M13 9PL at the University and we will guide you through the process of exercising your rights.</w:t>
      </w:r>
    </w:p>
    <w:p w14:paraId="5D14A3EC" w14:textId="033B0D07" w:rsidR="00D77720" w:rsidRPr="00D77720" w:rsidRDefault="000F4E88" w:rsidP="00BA6980">
      <w:pPr>
        <w:rPr>
          <w:rFonts w:ascii="Calibri" w:eastAsia="Calibri" w:hAnsi="Calibri" w:cs="Calibri"/>
          <w:szCs w:val="24"/>
        </w:rPr>
      </w:pPr>
      <w:r w:rsidRPr="00B86C58">
        <w:rPr>
          <w:rFonts w:ascii="Calibri" w:eastAsia="Calibri" w:hAnsi="Calibri" w:cs="Calibri"/>
          <w:szCs w:val="24"/>
        </w:rPr>
        <w:t>You also have a right to complain to the Information Commissioner’s Office</w:t>
      </w:r>
      <w:r w:rsidRPr="00B86C58">
        <w:rPr>
          <w:rFonts w:ascii="Calibri" w:hAnsi="Calibri" w:cs="Calibri"/>
          <w:szCs w:val="24"/>
        </w:rPr>
        <w:t xml:space="preserve"> (</w:t>
      </w:r>
      <w:hyperlink r:id="rId29" w:history="1">
        <w:r w:rsidRPr="00B86C58">
          <w:rPr>
            <w:rFonts w:ascii="Calibri" w:hAnsi="Calibri" w:cs="Calibri"/>
            <w:color w:val="0000FF"/>
            <w:szCs w:val="24"/>
            <w:u w:val="single"/>
          </w:rPr>
          <w:t>https://ico.org.uk/make-a-complaint/</w:t>
        </w:r>
      </w:hyperlink>
      <w:r w:rsidRPr="00B86C58">
        <w:rPr>
          <w:rFonts w:ascii="Calibri" w:hAnsi="Calibri" w:cs="Calibri"/>
          <w:szCs w:val="24"/>
        </w:rPr>
        <w:t>)</w:t>
      </w:r>
      <w:r w:rsidRPr="00B86C58">
        <w:rPr>
          <w:rFonts w:ascii="Calibri" w:eastAsia="Calibri" w:hAnsi="Calibri" w:cs="Calibri"/>
          <w:szCs w:val="24"/>
        </w:rPr>
        <w:t>, Tel 0303 123 1113.</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2687E893" w14:textId="50B8C5EE" w:rsidR="000E6A7A" w:rsidRDefault="000F4E88" w:rsidP="003D769B">
      <w:pPr>
        <w:spacing w:line="276" w:lineRule="auto"/>
        <w:jc w:val="both"/>
        <w:rPr>
          <w:rFonts w:ascii="Calibri" w:eastAsia="Calibri" w:hAnsi="Calibri" w:cs="Calibri"/>
          <w:szCs w:val="24"/>
        </w:rPr>
      </w:pPr>
      <w:r w:rsidRPr="000F4E88">
        <w:rPr>
          <w:rFonts w:ascii="Calibri" w:eastAsia="Calibri" w:hAnsi="Calibri" w:cs="Calibri"/>
          <w:szCs w:val="24"/>
        </w:rPr>
        <w:t xml:space="preserve">The study is being co-ordinated by the Centre for Musculoskeletal Research at the University of Manchester and the lead researcher, Professor Maya Buch, can be contacted for further details. (Tel: 0161 306 8877, Email: </w:t>
      </w:r>
      <w:hyperlink r:id="rId30" w:history="1">
        <w:r w:rsidRPr="000F4E88">
          <w:rPr>
            <w:rFonts w:ascii="Calibri" w:eastAsia="Calibri" w:hAnsi="Calibri" w:cs="Calibri"/>
            <w:color w:val="0000FF"/>
            <w:szCs w:val="24"/>
            <w:u w:val="single"/>
          </w:rPr>
          <w:t>Maya.Buch@manchester.ac.uk</w:t>
        </w:r>
      </w:hyperlink>
      <w:r w:rsidRPr="000F4E88">
        <w:rPr>
          <w:rFonts w:ascii="Calibri" w:eastAsia="Calibri" w:hAnsi="Calibri" w:cs="Calibri"/>
          <w:szCs w:val="24"/>
        </w:rPr>
        <w:t xml:space="preserve">). You can also contact the study coordinator, </w:t>
      </w:r>
      <w:r w:rsidR="003C5E72">
        <w:rPr>
          <w:rFonts w:ascii="Calibri" w:eastAsia="Calibri" w:hAnsi="Calibri" w:cs="Calibri"/>
          <w:szCs w:val="24"/>
        </w:rPr>
        <w:t xml:space="preserve">Georgia Reeves </w:t>
      </w:r>
      <w:r>
        <w:rPr>
          <w:rFonts w:ascii="Calibri" w:eastAsia="Calibri" w:hAnsi="Calibri" w:cs="Calibri"/>
          <w:szCs w:val="24"/>
        </w:rPr>
        <w:t>(</w:t>
      </w:r>
      <w:r w:rsidR="000A1A68">
        <w:rPr>
          <w:rFonts w:ascii="Calibri" w:eastAsia="Calibri" w:hAnsi="Calibri" w:cs="Calibri"/>
          <w:szCs w:val="24"/>
        </w:rPr>
        <w:t xml:space="preserve">Email: </w:t>
      </w:r>
      <w:hyperlink r:id="rId31" w:history="1">
        <w:r w:rsidR="003C5E72" w:rsidRPr="001978E3">
          <w:rPr>
            <w:rStyle w:val="Hyperlink"/>
            <w:rFonts w:ascii="Calibri" w:eastAsia="Calibri" w:hAnsi="Calibri" w:cs="Calibri"/>
            <w:szCs w:val="24"/>
          </w:rPr>
          <w:t>georgia.reeves@manchester.ac.uk</w:t>
        </w:r>
      </w:hyperlink>
      <w:r w:rsidR="002D76A4" w:rsidRPr="00C2424B">
        <w:rPr>
          <w:rStyle w:val="Hyperlink"/>
          <w:rFonts w:ascii="Calibri" w:eastAsia="Calibri" w:hAnsi="Calibri" w:cs="Calibri"/>
          <w:color w:val="000000" w:themeColor="text1"/>
          <w:szCs w:val="24"/>
          <w:u w:val="none"/>
        </w:rPr>
        <w:t xml:space="preserve">, </w:t>
      </w:r>
      <w:r w:rsidR="003D1672" w:rsidRPr="00C2424B">
        <w:rPr>
          <w:rStyle w:val="Hyperlink"/>
          <w:rFonts w:ascii="Calibri" w:eastAsia="Calibri" w:hAnsi="Calibri" w:cs="Calibri"/>
          <w:color w:val="000000" w:themeColor="text1"/>
          <w:szCs w:val="24"/>
          <w:u w:val="none"/>
        </w:rPr>
        <w:t>Tel: +44 161 306 5600</w:t>
      </w:r>
      <w:r w:rsidR="000A1A68">
        <w:rPr>
          <w:rFonts w:ascii="Calibri" w:eastAsia="Calibri" w:hAnsi="Calibri" w:cs="Calibri"/>
          <w:szCs w:val="24"/>
        </w:rPr>
        <w:t>)</w:t>
      </w:r>
      <w:r w:rsidR="003C5E72">
        <w:rPr>
          <w:rFonts w:ascii="Calibri" w:eastAsia="Calibri" w:hAnsi="Calibri" w:cs="Calibri"/>
          <w:szCs w:val="24"/>
        </w:rPr>
        <w:t xml:space="preserve"> </w:t>
      </w:r>
      <w:r w:rsidRPr="000F4E88">
        <w:rPr>
          <w:rFonts w:ascii="Calibri" w:eastAsia="Calibri" w:hAnsi="Calibri" w:cs="Calibri"/>
          <w:szCs w:val="24"/>
        </w:rPr>
        <w:t xml:space="preserve">and the research team at your NHS Trust </w:t>
      </w:r>
      <w:r w:rsidRPr="000F4E88">
        <w:rPr>
          <w:rFonts w:ascii="Calibri" w:eastAsia="Calibri" w:hAnsi="Calibri" w:cs="Calibri"/>
          <w:szCs w:val="24"/>
          <w:highlight w:val="yellow"/>
        </w:rPr>
        <w:t>&lt;Insert contact details&gt;</w:t>
      </w:r>
    </w:p>
    <w:p w14:paraId="084B1833" w14:textId="175FD904" w:rsidR="000E6A7A" w:rsidRPr="008C2DE5" w:rsidRDefault="008C2DE5" w:rsidP="00B71549">
      <w:pPr>
        <w:jc w:val="center"/>
        <w:rPr>
          <w:sz w:val="22"/>
        </w:rPr>
      </w:pPr>
      <w:r w:rsidRPr="00FA2F67">
        <w:rPr>
          <w:b/>
          <w:szCs w:val="24"/>
        </w:rPr>
        <w:t>THANK YOU FOR TAKING THE TIME TO READ THIS INFORMATION SHEET</w:t>
      </w:r>
    </w:p>
    <w:p w14:paraId="0B20DA6A" w14:textId="77777777" w:rsidR="00B23332" w:rsidRPr="002D76A4" w:rsidRDefault="00B23332" w:rsidP="00B23332">
      <w:pPr>
        <w:jc w:val="both"/>
        <w:rPr>
          <w:b/>
          <w:szCs w:val="24"/>
        </w:rPr>
      </w:pPr>
      <w:r w:rsidRPr="002D76A4">
        <w:rPr>
          <w:b/>
          <w:szCs w:val="24"/>
        </w:rPr>
        <w:t>Is there any additional information that I need to know?</w:t>
      </w:r>
    </w:p>
    <w:p w14:paraId="0667CF7B" w14:textId="742BA494" w:rsidR="00B23332" w:rsidRPr="00C2424B" w:rsidRDefault="000E6A7A" w:rsidP="00B23332">
      <w:pPr>
        <w:jc w:val="both"/>
        <w:rPr>
          <w:szCs w:val="24"/>
        </w:rPr>
      </w:pPr>
      <w:r w:rsidRPr="00C2424B">
        <w:rPr>
          <w:szCs w:val="24"/>
        </w:rPr>
        <w:t xml:space="preserve">Please contact your clinical research team should you have any further questions about your appointment. See below for contact details. </w:t>
      </w:r>
    </w:p>
    <w:p w14:paraId="33874C06" w14:textId="77777777" w:rsidR="00B23332" w:rsidRPr="002D76A4" w:rsidRDefault="00B23332" w:rsidP="00B23332">
      <w:pPr>
        <w:jc w:val="both"/>
        <w:rPr>
          <w:b/>
          <w:szCs w:val="24"/>
        </w:rPr>
      </w:pPr>
      <w:r w:rsidRPr="002D76A4">
        <w:rPr>
          <w:b/>
          <w:szCs w:val="24"/>
        </w:rPr>
        <w:t>What if I have additional queries?</w:t>
      </w:r>
    </w:p>
    <w:p w14:paraId="2625AE3F" w14:textId="0DCA38F9" w:rsidR="00D77720" w:rsidRPr="00C2424B" w:rsidRDefault="000E6A7A" w:rsidP="003407F3">
      <w:pPr>
        <w:pStyle w:val="Title"/>
        <w:jc w:val="both"/>
        <w:rPr>
          <w:rFonts w:cs="Arial"/>
          <w:sz w:val="24"/>
          <w:szCs w:val="24"/>
        </w:rPr>
      </w:pPr>
      <w:r w:rsidRPr="00C2424B">
        <w:rPr>
          <w:rFonts w:ascii="Calibri" w:eastAsia="Calibri" w:hAnsi="Calibri" w:cs="Calibri"/>
          <w:color w:val="auto"/>
          <w:spacing w:val="0"/>
          <w:sz w:val="24"/>
          <w:szCs w:val="24"/>
        </w:rPr>
        <w:lastRenderedPageBreak/>
        <w:t xml:space="preserve">Please contact your local research team </w:t>
      </w:r>
      <w:r w:rsidRPr="00C2424B">
        <w:rPr>
          <w:rFonts w:ascii="Calibri" w:eastAsia="Calibri" w:hAnsi="Calibri" w:cs="Calibri"/>
          <w:color w:val="auto"/>
          <w:spacing w:val="0"/>
          <w:sz w:val="24"/>
          <w:szCs w:val="24"/>
          <w:highlight w:val="yellow"/>
        </w:rPr>
        <w:t>&lt;Insert details of the research team&gt;</w:t>
      </w:r>
      <w:r w:rsidRPr="00C2424B">
        <w:rPr>
          <w:rFonts w:ascii="Calibri" w:eastAsia="Calibri" w:hAnsi="Calibri" w:cs="Calibri"/>
          <w:color w:val="auto"/>
          <w:spacing w:val="0"/>
          <w:sz w:val="24"/>
          <w:szCs w:val="24"/>
        </w:rPr>
        <w:br/>
        <w:t xml:space="preserve">Or </w:t>
      </w:r>
      <w:proofErr w:type="gramStart"/>
      <w:r w:rsidR="002D76A4">
        <w:rPr>
          <w:rFonts w:ascii="Calibri" w:eastAsia="Calibri" w:hAnsi="Calibri" w:cs="Calibri"/>
          <w:color w:val="auto"/>
          <w:spacing w:val="0"/>
          <w:sz w:val="24"/>
          <w:szCs w:val="24"/>
        </w:rPr>
        <w:t>The</w:t>
      </w:r>
      <w:proofErr w:type="gramEnd"/>
      <w:r w:rsidR="002D76A4">
        <w:rPr>
          <w:rFonts w:ascii="Calibri" w:eastAsia="Calibri" w:hAnsi="Calibri" w:cs="Calibri"/>
          <w:color w:val="auto"/>
          <w:spacing w:val="0"/>
          <w:sz w:val="24"/>
          <w:szCs w:val="24"/>
        </w:rPr>
        <w:t xml:space="preserve"> </w:t>
      </w:r>
      <w:r w:rsidRPr="00C2424B">
        <w:rPr>
          <w:rFonts w:ascii="Calibri" w:eastAsia="Calibri" w:hAnsi="Calibri" w:cs="Calibri"/>
          <w:color w:val="auto"/>
          <w:spacing w:val="0"/>
          <w:sz w:val="24"/>
          <w:szCs w:val="24"/>
        </w:rPr>
        <w:t xml:space="preserve">University of Manchester Study coordinator </w:t>
      </w:r>
      <w:hyperlink r:id="rId32" w:history="1">
        <w:r w:rsidR="003D1672" w:rsidRPr="00C2424B">
          <w:rPr>
            <w:rStyle w:val="Hyperlink"/>
            <w:rFonts w:ascii="Calibri" w:eastAsia="Calibri" w:hAnsi="Calibri" w:cs="Calibri"/>
            <w:spacing w:val="0"/>
            <w:sz w:val="24"/>
            <w:szCs w:val="24"/>
          </w:rPr>
          <w:t>georgia.reeves@manchester.ac.uk</w:t>
        </w:r>
      </w:hyperlink>
      <w:r w:rsidR="003D1672" w:rsidRPr="00C2424B">
        <w:rPr>
          <w:rFonts w:ascii="Calibri" w:eastAsia="Calibri" w:hAnsi="Calibri" w:cs="Calibri"/>
          <w:spacing w:val="0"/>
          <w:sz w:val="24"/>
          <w:szCs w:val="24"/>
        </w:rPr>
        <w:t>,</w:t>
      </w:r>
      <w:r w:rsidR="003D1672" w:rsidRPr="00C2424B">
        <w:rPr>
          <w:rFonts w:ascii="Calibri" w:eastAsia="Calibri" w:hAnsi="Calibri" w:cs="Calibri"/>
          <w:color w:val="000000" w:themeColor="text1"/>
          <w:spacing w:val="0"/>
          <w:sz w:val="24"/>
          <w:szCs w:val="24"/>
        </w:rPr>
        <w:t xml:space="preserve"> </w:t>
      </w:r>
      <w:r w:rsidR="003D1672" w:rsidRPr="00C2424B">
        <w:rPr>
          <w:rStyle w:val="Hyperlink"/>
          <w:rFonts w:ascii="Calibri" w:eastAsia="Calibri" w:hAnsi="Calibri" w:cs="Calibri"/>
          <w:color w:val="000000" w:themeColor="text1"/>
          <w:sz w:val="24"/>
          <w:szCs w:val="24"/>
          <w:u w:val="none"/>
        </w:rPr>
        <w:t>Tel: +44 161 306 5600</w:t>
      </w:r>
    </w:p>
    <w:sectPr w:rsidR="00D77720" w:rsidRPr="00C2424B" w:rsidSect="00743CFD">
      <w:headerReference w:type="default" r:id="rId33"/>
      <w:footerReference w:type="defaul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James Lawrence" w:date="2024-09-11T15:49:00Z" w:initials="JL">
    <w:p w14:paraId="18DB2810" w14:textId="4A29DF25" w:rsidR="009562C7" w:rsidRDefault="009562C7" w:rsidP="009562C7">
      <w:pPr>
        <w:pStyle w:val="CommentText"/>
      </w:pPr>
      <w:r>
        <w:rPr>
          <w:rStyle w:val="CommentReference"/>
        </w:rPr>
        <w:annotationRef/>
      </w:r>
      <w:r>
        <w:t>REC review point 5 - already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DB2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7A1392" w16cex:dateUtc="2024-09-11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DB2810" w16cid:durableId="0B7A13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7313" w14:textId="77777777" w:rsidR="00743CFD" w:rsidRDefault="00743CFD">
      <w:pPr>
        <w:spacing w:after="0" w:line="240" w:lineRule="auto"/>
      </w:pPr>
      <w:r>
        <w:separator/>
      </w:r>
    </w:p>
  </w:endnote>
  <w:endnote w:type="continuationSeparator" w:id="0">
    <w:p w14:paraId="32C00FEF" w14:textId="77777777" w:rsidR="00743CFD" w:rsidRDefault="0074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34A9" w14:textId="6F639E50" w:rsidR="00B8160D" w:rsidRPr="00B62158" w:rsidRDefault="00B8160D" w:rsidP="00B8160D">
    <w:pPr>
      <w:pStyle w:val="Footer"/>
    </w:pPr>
    <w:r>
      <w:rPr>
        <w:bCs/>
        <w:sz w:val="18"/>
        <w:szCs w:val="18"/>
      </w:rPr>
      <w:t>UK CARDIO IMID</w:t>
    </w:r>
    <w:r w:rsidRPr="002C129A">
      <w:rPr>
        <w:bCs/>
        <w:sz w:val="18"/>
        <w:szCs w:val="18"/>
      </w:rPr>
      <w:t xml:space="preserve"> – IRAS ID: </w:t>
    </w:r>
    <w:bookmarkStart w:id="8" w:name="_Hlk162275332"/>
    <w:r w:rsidR="00DA44B9" w:rsidRPr="00632FEC">
      <w:rPr>
        <w:rFonts w:eastAsia="Times New Roman" w:cstheme="minorHAnsi"/>
        <w:color w:val="auto"/>
        <w:sz w:val="18"/>
        <w:szCs w:val="18"/>
        <w:shd w:val="clear" w:color="auto" w:fill="F1F5F6"/>
      </w:rPr>
      <w:t>341045</w:t>
    </w:r>
    <w:bookmarkEnd w:id="8"/>
    <w:r w:rsidRPr="002C129A">
      <w:rPr>
        <w:bCs/>
        <w:sz w:val="18"/>
        <w:szCs w:val="18"/>
      </w:rPr>
      <w:ptab w:relativeTo="margin" w:alignment="center" w:leader="none"/>
    </w:r>
    <w:r w:rsidRPr="002C129A">
      <w:rPr>
        <w:bCs/>
        <w:sz w:val="18"/>
        <w:szCs w:val="18"/>
      </w:rPr>
      <w:t xml:space="preserve">Page </w:t>
    </w:r>
    <w:r w:rsidRPr="002C129A">
      <w:rPr>
        <w:bCs/>
        <w:sz w:val="18"/>
        <w:szCs w:val="18"/>
      </w:rPr>
      <w:fldChar w:fldCharType="begin"/>
    </w:r>
    <w:r w:rsidRPr="002C129A">
      <w:rPr>
        <w:bCs/>
        <w:sz w:val="18"/>
        <w:szCs w:val="18"/>
      </w:rPr>
      <w:instrText xml:space="preserve"> PAGE  \* Arabic  \* MERGEFORMAT </w:instrText>
    </w:r>
    <w:r w:rsidRPr="002C129A">
      <w:rPr>
        <w:bCs/>
        <w:sz w:val="18"/>
        <w:szCs w:val="18"/>
      </w:rPr>
      <w:fldChar w:fldCharType="separate"/>
    </w:r>
    <w:r>
      <w:rPr>
        <w:bCs/>
        <w:sz w:val="18"/>
        <w:szCs w:val="18"/>
      </w:rPr>
      <w:t>1</w:t>
    </w:r>
    <w:r w:rsidRPr="002C129A">
      <w:rPr>
        <w:bCs/>
        <w:sz w:val="18"/>
        <w:szCs w:val="18"/>
      </w:rPr>
      <w:fldChar w:fldCharType="end"/>
    </w:r>
    <w:r w:rsidRPr="002C129A">
      <w:rPr>
        <w:bCs/>
        <w:sz w:val="18"/>
        <w:szCs w:val="18"/>
      </w:rPr>
      <w:t xml:space="preserve"> of </w:t>
    </w:r>
    <w:r w:rsidRPr="002C129A">
      <w:rPr>
        <w:bCs/>
        <w:sz w:val="18"/>
        <w:szCs w:val="18"/>
      </w:rPr>
      <w:fldChar w:fldCharType="begin"/>
    </w:r>
    <w:r w:rsidRPr="002C129A">
      <w:rPr>
        <w:bCs/>
        <w:sz w:val="18"/>
        <w:szCs w:val="18"/>
      </w:rPr>
      <w:instrText xml:space="preserve"> NUMPAGES  \* Arabic  \* MERGEFORMAT </w:instrText>
    </w:r>
    <w:r w:rsidRPr="002C129A">
      <w:rPr>
        <w:bCs/>
        <w:sz w:val="18"/>
        <w:szCs w:val="18"/>
      </w:rPr>
      <w:fldChar w:fldCharType="separate"/>
    </w:r>
    <w:r>
      <w:rPr>
        <w:bCs/>
        <w:sz w:val="18"/>
        <w:szCs w:val="18"/>
      </w:rPr>
      <w:t>9</w:t>
    </w:r>
    <w:r w:rsidRPr="002C129A">
      <w:rPr>
        <w:bCs/>
        <w:sz w:val="18"/>
        <w:szCs w:val="18"/>
      </w:rPr>
      <w:fldChar w:fldCharType="end"/>
    </w:r>
    <w:r w:rsidRPr="002C129A">
      <w:rPr>
        <w:bCs/>
        <w:sz w:val="18"/>
        <w:szCs w:val="18"/>
      </w:rPr>
      <w:ptab w:relativeTo="margin" w:alignment="right" w:leader="none"/>
    </w:r>
    <w:r w:rsidRPr="002C129A">
      <w:rPr>
        <w:bCs/>
        <w:sz w:val="18"/>
        <w:szCs w:val="18"/>
      </w:rPr>
      <w:t xml:space="preserve">Participant Information Sheet </w:t>
    </w:r>
    <w:r>
      <w:rPr>
        <w:bCs/>
        <w:sz w:val="18"/>
        <w:szCs w:val="18"/>
      </w:rPr>
      <w:t>v1.</w:t>
    </w:r>
    <w:r w:rsidR="001E485C">
      <w:rPr>
        <w:bCs/>
        <w:sz w:val="18"/>
        <w:szCs w:val="18"/>
      </w:rPr>
      <w:t>1</w:t>
    </w:r>
    <w:r w:rsidRPr="002C129A">
      <w:rPr>
        <w:bCs/>
        <w:sz w:val="18"/>
        <w:szCs w:val="18"/>
      </w:rPr>
      <w:t xml:space="preserve"> [</w:t>
    </w:r>
    <w:r w:rsidR="004C2700">
      <w:rPr>
        <w:bCs/>
        <w:sz w:val="18"/>
        <w:szCs w:val="18"/>
      </w:rPr>
      <w:t>30</w:t>
    </w:r>
    <w:r w:rsidR="001E485C">
      <w:rPr>
        <w:bCs/>
        <w:sz w:val="18"/>
        <w:szCs w:val="18"/>
      </w:rPr>
      <w:t>Sept2024</w:t>
    </w:r>
    <w:r>
      <w:rPr>
        <w:bCs/>
        <w:sz w:val="18"/>
        <w:szCs w:val="18"/>
      </w:rPr>
      <w:t>]</w:t>
    </w:r>
  </w:p>
  <w:p w14:paraId="38E44E07" w14:textId="09F1BD3B" w:rsidR="000F4E88" w:rsidRDefault="000F4E8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22DA0" w14:textId="77777777" w:rsidR="00743CFD" w:rsidRDefault="00743CFD">
      <w:pPr>
        <w:spacing w:after="0" w:line="240" w:lineRule="auto"/>
      </w:pPr>
      <w:r>
        <w:separator/>
      </w:r>
    </w:p>
  </w:footnote>
  <w:footnote w:type="continuationSeparator" w:id="0">
    <w:p w14:paraId="51E45B6B" w14:textId="77777777" w:rsidR="00743CFD" w:rsidRDefault="00743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FFD6" w14:textId="18C36D91" w:rsidR="00795A99" w:rsidRDefault="00136017" w:rsidP="008A5916">
    <w:pPr>
      <w:pStyle w:val="Header"/>
      <w:tabs>
        <w:tab w:val="clear" w:pos="4513"/>
      </w:tabs>
    </w:pPr>
    <w:r>
      <w:rPr>
        <w:noProof/>
      </w:rPr>
      <w:drawing>
        <wp:anchor distT="0" distB="0" distL="114300" distR="114300" simplePos="0" relativeHeight="251659264" behindDoc="0" locked="0" layoutInCell="1" allowOverlap="1" wp14:anchorId="5149ADFA" wp14:editId="4CE73E88">
          <wp:simplePos x="0" y="0"/>
          <wp:positionH relativeFrom="margin">
            <wp:posOffset>5127625</wp:posOffset>
          </wp:positionH>
          <wp:positionV relativeFrom="paragraph">
            <wp:posOffset>-194310</wp:posOffset>
          </wp:positionV>
          <wp:extent cx="1276985" cy="425450"/>
          <wp:effectExtent l="0" t="0" r="0" b="0"/>
          <wp:wrapSquare wrapText="bothSides"/>
          <wp:docPr id="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9E5A8D5" wp14:editId="33C75ED8">
          <wp:simplePos x="0" y="0"/>
          <wp:positionH relativeFrom="column">
            <wp:posOffset>3930650</wp:posOffset>
          </wp:positionH>
          <wp:positionV relativeFrom="paragraph">
            <wp:posOffset>-229235</wp:posOffset>
          </wp:positionV>
          <wp:extent cx="1136650" cy="499110"/>
          <wp:effectExtent l="0" t="0" r="0" b="0"/>
          <wp:wrapSquare wrapText="bothSides"/>
          <wp:docPr id="2" name="Picture 4" descr="A logo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logo with whit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3E685E52" wp14:editId="1F13CB21">
          <wp:simplePos x="0" y="0"/>
          <wp:positionH relativeFrom="column">
            <wp:posOffset>-717550</wp:posOffset>
          </wp:positionH>
          <wp:positionV relativeFrom="paragraph">
            <wp:posOffset>-267335</wp:posOffset>
          </wp:positionV>
          <wp:extent cx="1714500" cy="727075"/>
          <wp:effectExtent l="0" t="0" r="0" b="0"/>
          <wp:wrapNone/>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manchester.ac.uk/logos/hi-res/TAB_UNI_MAIN_logo/White_backgrounds/TAB_col_white_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727075"/>
                  </a:xfrm>
                  <a:prstGeom prst="rect">
                    <a:avLst/>
                  </a:prstGeom>
                  <a:noFill/>
                </pic:spPr>
              </pic:pic>
            </a:graphicData>
          </a:graphic>
          <wp14:sizeRelH relativeFrom="page">
            <wp14:pctWidth>0</wp14:pctWidth>
          </wp14:sizeRelH>
          <wp14:sizeRelV relativeFrom="page">
            <wp14:pctHeight>0</wp14:pctHeight>
          </wp14:sizeRelV>
        </wp:anchor>
      </w:drawing>
    </w:r>
    <w:r w:rsidR="008A59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4E66"/>
    <w:multiLevelType w:val="hybridMultilevel"/>
    <w:tmpl w:val="7A2206DA"/>
    <w:lvl w:ilvl="0" w:tplc="0809000B">
      <w:start w:val="1"/>
      <w:numFmt w:val="bullet"/>
      <w:lvlText w:val=""/>
      <w:lvlJc w:val="left"/>
      <w:pPr>
        <w:ind w:left="6815" w:hanging="360"/>
      </w:pPr>
      <w:rPr>
        <w:rFonts w:ascii="Wingdings" w:hAnsi="Wingdings" w:hint="default"/>
      </w:rPr>
    </w:lvl>
    <w:lvl w:ilvl="1" w:tplc="08090003" w:tentative="1">
      <w:start w:val="1"/>
      <w:numFmt w:val="bullet"/>
      <w:lvlText w:val="o"/>
      <w:lvlJc w:val="left"/>
      <w:pPr>
        <w:ind w:left="7535" w:hanging="360"/>
      </w:pPr>
      <w:rPr>
        <w:rFonts w:ascii="Courier New" w:hAnsi="Courier New" w:cs="Courier New" w:hint="default"/>
      </w:rPr>
    </w:lvl>
    <w:lvl w:ilvl="2" w:tplc="08090005" w:tentative="1">
      <w:start w:val="1"/>
      <w:numFmt w:val="bullet"/>
      <w:lvlText w:val=""/>
      <w:lvlJc w:val="left"/>
      <w:pPr>
        <w:ind w:left="8255" w:hanging="360"/>
      </w:pPr>
      <w:rPr>
        <w:rFonts w:ascii="Wingdings" w:hAnsi="Wingdings" w:hint="default"/>
      </w:rPr>
    </w:lvl>
    <w:lvl w:ilvl="3" w:tplc="08090001" w:tentative="1">
      <w:start w:val="1"/>
      <w:numFmt w:val="bullet"/>
      <w:lvlText w:val=""/>
      <w:lvlJc w:val="left"/>
      <w:pPr>
        <w:ind w:left="8975" w:hanging="360"/>
      </w:pPr>
      <w:rPr>
        <w:rFonts w:ascii="Symbol" w:hAnsi="Symbol" w:hint="default"/>
      </w:rPr>
    </w:lvl>
    <w:lvl w:ilvl="4" w:tplc="08090003" w:tentative="1">
      <w:start w:val="1"/>
      <w:numFmt w:val="bullet"/>
      <w:lvlText w:val="o"/>
      <w:lvlJc w:val="left"/>
      <w:pPr>
        <w:ind w:left="9695" w:hanging="360"/>
      </w:pPr>
      <w:rPr>
        <w:rFonts w:ascii="Courier New" w:hAnsi="Courier New" w:cs="Courier New" w:hint="default"/>
      </w:rPr>
    </w:lvl>
    <w:lvl w:ilvl="5" w:tplc="08090005" w:tentative="1">
      <w:start w:val="1"/>
      <w:numFmt w:val="bullet"/>
      <w:lvlText w:val=""/>
      <w:lvlJc w:val="left"/>
      <w:pPr>
        <w:ind w:left="10415" w:hanging="360"/>
      </w:pPr>
      <w:rPr>
        <w:rFonts w:ascii="Wingdings" w:hAnsi="Wingdings" w:hint="default"/>
      </w:rPr>
    </w:lvl>
    <w:lvl w:ilvl="6" w:tplc="08090001" w:tentative="1">
      <w:start w:val="1"/>
      <w:numFmt w:val="bullet"/>
      <w:lvlText w:val=""/>
      <w:lvlJc w:val="left"/>
      <w:pPr>
        <w:ind w:left="11135" w:hanging="360"/>
      </w:pPr>
      <w:rPr>
        <w:rFonts w:ascii="Symbol" w:hAnsi="Symbol" w:hint="default"/>
      </w:rPr>
    </w:lvl>
    <w:lvl w:ilvl="7" w:tplc="08090003" w:tentative="1">
      <w:start w:val="1"/>
      <w:numFmt w:val="bullet"/>
      <w:lvlText w:val="o"/>
      <w:lvlJc w:val="left"/>
      <w:pPr>
        <w:ind w:left="11855" w:hanging="360"/>
      </w:pPr>
      <w:rPr>
        <w:rFonts w:ascii="Courier New" w:hAnsi="Courier New" w:cs="Courier New" w:hint="default"/>
      </w:rPr>
    </w:lvl>
    <w:lvl w:ilvl="8" w:tplc="08090005" w:tentative="1">
      <w:start w:val="1"/>
      <w:numFmt w:val="bullet"/>
      <w:lvlText w:val=""/>
      <w:lvlJc w:val="left"/>
      <w:pPr>
        <w:ind w:left="12575"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A6F7D"/>
    <w:multiLevelType w:val="hybridMultilevel"/>
    <w:tmpl w:val="D5387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72E5A"/>
    <w:multiLevelType w:val="hybridMultilevel"/>
    <w:tmpl w:val="EE74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73511"/>
    <w:multiLevelType w:val="hybridMultilevel"/>
    <w:tmpl w:val="34340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1932E8"/>
    <w:multiLevelType w:val="hybridMultilevel"/>
    <w:tmpl w:val="3DE00A0C"/>
    <w:lvl w:ilvl="0" w:tplc="1DDC0812">
      <w:start w:val="1"/>
      <w:numFmt w:val="decimal"/>
      <w:suff w:val="space"/>
      <w:lvlText w:val="%1."/>
      <w:lvlJc w:val="left"/>
      <w:pPr>
        <w:ind w:left="113" w:hanging="113"/>
      </w:pPr>
      <w:rPr>
        <w:rFonts w:asciiTheme="minorHAnsi" w:hAnsiTheme="minorHAnsi" w:cstheme="minorHAnsi" w:hint="default"/>
        <w:sz w:val="20"/>
        <w:szCs w:val="18"/>
      </w:rPr>
    </w:lvl>
    <w:lvl w:ilvl="1" w:tplc="B916F79E">
      <w:start w:val="1"/>
      <w:numFmt w:val="lowerLetter"/>
      <w:lvlText w:val="%2."/>
      <w:lvlJc w:val="left"/>
      <w:pPr>
        <w:ind w:left="1440" w:hanging="360"/>
      </w:pPr>
      <w:rPr>
        <w:rFonts w:asciiTheme="minorHAnsi" w:hAnsiTheme="minorHAnsi" w:cstheme="minorHAnsi" w:hint="default"/>
        <w:sz w:val="20"/>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72E51"/>
    <w:multiLevelType w:val="hybridMultilevel"/>
    <w:tmpl w:val="9BE04726"/>
    <w:lvl w:ilvl="0" w:tplc="616AAFD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446F51"/>
    <w:multiLevelType w:val="hybridMultilevel"/>
    <w:tmpl w:val="83422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B167BC"/>
    <w:multiLevelType w:val="hybridMultilevel"/>
    <w:tmpl w:val="AD2E4E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474612"/>
    <w:multiLevelType w:val="hybridMultilevel"/>
    <w:tmpl w:val="BF0A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8850A9"/>
    <w:multiLevelType w:val="hybridMultilevel"/>
    <w:tmpl w:val="37A63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242404"/>
    <w:multiLevelType w:val="hybridMultilevel"/>
    <w:tmpl w:val="D8DC2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751B82"/>
    <w:multiLevelType w:val="hybridMultilevel"/>
    <w:tmpl w:val="FA28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733DB"/>
    <w:multiLevelType w:val="hybridMultilevel"/>
    <w:tmpl w:val="44002F92"/>
    <w:lvl w:ilvl="0" w:tplc="0C1E4072">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517F6C"/>
    <w:multiLevelType w:val="hybridMultilevel"/>
    <w:tmpl w:val="194CF98E"/>
    <w:lvl w:ilvl="0" w:tplc="842AD4D8">
      <w:start w:val="1"/>
      <w:numFmt w:val="bullet"/>
      <w:suff w:val="space"/>
      <w:lvlText w:val=""/>
      <w:lvlJc w:val="left"/>
      <w:pPr>
        <w:ind w:left="113" w:hanging="113"/>
      </w:pPr>
      <w:rPr>
        <w:rFonts w:ascii="Symbol" w:hAnsi="Symbol" w:hint="default"/>
      </w:rPr>
    </w:lvl>
    <w:lvl w:ilvl="1" w:tplc="CA26AE20">
      <w:start w:val="1"/>
      <w:numFmt w:val="bullet"/>
      <w:suff w:val="space"/>
      <w:lvlText w:val="o"/>
      <w:lvlJc w:val="left"/>
      <w:pPr>
        <w:ind w:left="397" w:hanging="113"/>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824F8"/>
    <w:multiLevelType w:val="hybridMultilevel"/>
    <w:tmpl w:val="D05876E2"/>
    <w:lvl w:ilvl="0" w:tplc="410CF43C">
      <w:numFmt w:val="bullet"/>
      <w:suff w:val="space"/>
      <w:lvlText w:val="•"/>
      <w:lvlJc w:val="left"/>
      <w:pPr>
        <w:ind w:left="113" w:hanging="113"/>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42EB6"/>
    <w:multiLevelType w:val="hybridMultilevel"/>
    <w:tmpl w:val="78D0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B6E93"/>
    <w:multiLevelType w:val="hybridMultilevel"/>
    <w:tmpl w:val="38AEF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743FC2"/>
    <w:multiLevelType w:val="hybridMultilevel"/>
    <w:tmpl w:val="76D43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B1682"/>
    <w:multiLevelType w:val="hybridMultilevel"/>
    <w:tmpl w:val="EC5AE1E8"/>
    <w:lvl w:ilvl="0" w:tplc="DC44B3F8">
      <w:numFmt w:val="bullet"/>
      <w:suff w:val="space"/>
      <w:lvlText w:val="-"/>
      <w:lvlJc w:val="left"/>
      <w:pPr>
        <w:ind w:left="113"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72CB3"/>
    <w:multiLevelType w:val="hybridMultilevel"/>
    <w:tmpl w:val="E16A2B40"/>
    <w:lvl w:ilvl="0" w:tplc="5A3648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394695">
    <w:abstractNumId w:val="32"/>
  </w:num>
  <w:num w:numId="2" w16cid:durableId="1106147511">
    <w:abstractNumId w:val="27"/>
  </w:num>
  <w:num w:numId="3" w16cid:durableId="941688674">
    <w:abstractNumId w:val="24"/>
  </w:num>
  <w:num w:numId="4" w16cid:durableId="1682395569">
    <w:abstractNumId w:val="29"/>
  </w:num>
  <w:num w:numId="5" w16cid:durableId="1288972216">
    <w:abstractNumId w:val="20"/>
  </w:num>
  <w:num w:numId="6" w16cid:durableId="1159885239">
    <w:abstractNumId w:val="5"/>
  </w:num>
  <w:num w:numId="7" w16cid:durableId="1954558844">
    <w:abstractNumId w:val="6"/>
  </w:num>
  <w:num w:numId="8" w16cid:durableId="18508378">
    <w:abstractNumId w:val="3"/>
  </w:num>
  <w:num w:numId="9" w16cid:durableId="18162425">
    <w:abstractNumId w:val="0"/>
  </w:num>
  <w:num w:numId="10" w16cid:durableId="1959067656">
    <w:abstractNumId w:val="4"/>
  </w:num>
  <w:num w:numId="11" w16cid:durableId="444738021">
    <w:abstractNumId w:val="11"/>
  </w:num>
  <w:num w:numId="12" w16cid:durableId="1988705216">
    <w:abstractNumId w:val="14"/>
  </w:num>
  <w:num w:numId="13" w16cid:durableId="758258839">
    <w:abstractNumId w:val="28"/>
  </w:num>
  <w:num w:numId="14" w16cid:durableId="1608389660">
    <w:abstractNumId w:val="1"/>
  </w:num>
  <w:num w:numId="15" w16cid:durableId="1621839707">
    <w:abstractNumId w:val="10"/>
  </w:num>
  <w:num w:numId="16" w16cid:durableId="525874697">
    <w:abstractNumId w:val="21"/>
  </w:num>
  <w:num w:numId="17" w16cid:durableId="1886486397">
    <w:abstractNumId w:val="30"/>
  </w:num>
  <w:num w:numId="18" w16cid:durableId="2135439451">
    <w:abstractNumId w:val="7"/>
  </w:num>
  <w:num w:numId="19" w16cid:durableId="1895001964">
    <w:abstractNumId w:val="23"/>
  </w:num>
  <w:num w:numId="20" w16cid:durableId="1646275733">
    <w:abstractNumId w:val="18"/>
  </w:num>
  <w:num w:numId="21" w16cid:durableId="1535849337">
    <w:abstractNumId w:val="13"/>
  </w:num>
  <w:num w:numId="22" w16cid:durableId="2032607458">
    <w:abstractNumId w:val="8"/>
  </w:num>
  <w:num w:numId="23" w16cid:durableId="675426087">
    <w:abstractNumId w:val="19"/>
  </w:num>
  <w:num w:numId="24" w16cid:durableId="2073380285">
    <w:abstractNumId w:val="17"/>
  </w:num>
  <w:num w:numId="25" w16cid:durableId="1584491054">
    <w:abstractNumId w:val="12"/>
  </w:num>
  <w:num w:numId="26" w16cid:durableId="1523276997">
    <w:abstractNumId w:val="22"/>
  </w:num>
  <w:num w:numId="27" w16cid:durableId="1256327405">
    <w:abstractNumId w:val="26"/>
  </w:num>
  <w:num w:numId="28" w16cid:durableId="726341387">
    <w:abstractNumId w:val="25"/>
  </w:num>
  <w:num w:numId="29" w16cid:durableId="1246695145">
    <w:abstractNumId w:val="15"/>
  </w:num>
  <w:num w:numId="30" w16cid:durableId="100078077">
    <w:abstractNumId w:val="16"/>
  </w:num>
  <w:num w:numId="31" w16cid:durableId="942373391">
    <w:abstractNumId w:val="2"/>
  </w:num>
  <w:num w:numId="32" w16cid:durableId="526675240">
    <w:abstractNumId w:val="9"/>
  </w:num>
  <w:num w:numId="33" w16cid:durableId="1714231396">
    <w:abstractNumId w:val="31"/>
  </w:num>
  <w:num w:numId="34" w16cid:durableId="181063331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mes Lawrence">
    <w15:presenceInfo w15:providerId="AD" w15:userId="S::james.lawrence@manchester.ac.uk::3ba2dc8f-ab61-4755-bbbf-5ee16b51d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0F51"/>
    <w:rsid w:val="0000187B"/>
    <w:rsid w:val="00003EE1"/>
    <w:rsid w:val="00004705"/>
    <w:rsid w:val="000059A7"/>
    <w:rsid w:val="00005E84"/>
    <w:rsid w:val="00006BDC"/>
    <w:rsid w:val="00007879"/>
    <w:rsid w:val="000115FA"/>
    <w:rsid w:val="00011923"/>
    <w:rsid w:val="000123E2"/>
    <w:rsid w:val="00014760"/>
    <w:rsid w:val="00022398"/>
    <w:rsid w:val="00023C75"/>
    <w:rsid w:val="0002530C"/>
    <w:rsid w:val="000279D0"/>
    <w:rsid w:val="00030374"/>
    <w:rsid w:val="0003099C"/>
    <w:rsid w:val="00031430"/>
    <w:rsid w:val="00036021"/>
    <w:rsid w:val="000367DE"/>
    <w:rsid w:val="00043A6E"/>
    <w:rsid w:val="00043F97"/>
    <w:rsid w:val="00044380"/>
    <w:rsid w:val="000447BF"/>
    <w:rsid w:val="000474A7"/>
    <w:rsid w:val="00047D75"/>
    <w:rsid w:val="000509F3"/>
    <w:rsid w:val="00050BF0"/>
    <w:rsid w:val="0006013F"/>
    <w:rsid w:val="00061288"/>
    <w:rsid w:val="0006241D"/>
    <w:rsid w:val="00063FEA"/>
    <w:rsid w:val="00066D06"/>
    <w:rsid w:val="0007253B"/>
    <w:rsid w:val="000726A8"/>
    <w:rsid w:val="00081DB4"/>
    <w:rsid w:val="0008369F"/>
    <w:rsid w:val="00090F28"/>
    <w:rsid w:val="00091509"/>
    <w:rsid w:val="00091861"/>
    <w:rsid w:val="000938DE"/>
    <w:rsid w:val="00094A39"/>
    <w:rsid w:val="00097A2B"/>
    <w:rsid w:val="00097AF6"/>
    <w:rsid w:val="000A1A68"/>
    <w:rsid w:val="000A609B"/>
    <w:rsid w:val="000B0C18"/>
    <w:rsid w:val="000B1093"/>
    <w:rsid w:val="000B34D0"/>
    <w:rsid w:val="000B50E5"/>
    <w:rsid w:val="000C5D41"/>
    <w:rsid w:val="000D3754"/>
    <w:rsid w:val="000D4495"/>
    <w:rsid w:val="000E1110"/>
    <w:rsid w:val="000E22B0"/>
    <w:rsid w:val="000E6A7A"/>
    <w:rsid w:val="000F1FB6"/>
    <w:rsid w:val="000F2E98"/>
    <w:rsid w:val="000F3DF4"/>
    <w:rsid w:val="000F4E88"/>
    <w:rsid w:val="000F53EF"/>
    <w:rsid w:val="000F5FC7"/>
    <w:rsid w:val="000F6E55"/>
    <w:rsid w:val="00100549"/>
    <w:rsid w:val="0010117F"/>
    <w:rsid w:val="00103FF5"/>
    <w:rsid w:val="00104762"/>
    <w:rsid w:val="0011457D"/>
    <w:rsid w:val="00114594"/>
    <w:rsid w:val="00115258"/>
    <w:rsid w:val="00117D20"/>
    <w:rsid w:val="001244AB"/>
    <w:rsid w:val="00126EED"/>
    <w:rsid w:val="00132148"/>
    <w:rsid w:val="00132547"/>
    <w:rsid w:val="00132E91"/>
    <w:rsid w:val="00134658"/>
    <w:rsid w:val="00134EB1"/>
    <w:rsid w:val="00136017"/>
    <w:rsid w:val="0013780A"/>
    <w:rsid w:val="00142A70"/>
    <w:rsid w:val="00143521"/>
    <w:rsid w:val="00143E38"/>
    <w:rsid w:val="00153FB4"/>
    <w:rsid w:val="00156663"/>
    <w:rsid w:val="0015735C"/>
    <w:rsid w:val="00157DC6"/>
    <w:rsid w:val="00161873"/>
    <w:rsid w:val="001627DD"/>
    <w:rsid w:val="00176325"/>
    <w:rsid w:val="001778F8"/>
    <w:rsid w:val="00181D2A"/>
    <w:rsid w:val="001852EC"/>
    <w:rsid w:val="00186138"/>
    <w:rsid w:val="0018661F"/>
    <w:rsid w:val="001872A9"/>
    <w:rsid w:val="00194048"/>
    <w:rsid w:val="001948FC"/>
    <w:rsid w:val="001A1A6A"/>
    <w:rsid w:val="001A406A"/>
    <w:rsid w:val="001A6169"/>
    <w:rsid w:val="001A73C1"/>
    <w:rsid w:val="001B1B75"/>
    <w:rsid w:val="001B556E"/>
    <w:rsid w:val="001B5ACF"/>
    <w:rsid w:val="001B6611"/>
    <w:rsid w:val="001C1198"/>
    <w:rsid w:val="001C3B6F"/>
    <w:rsid w:val="001C4DEF"/>
    <w:rsid w:val="001D0925"/>
    <w:rsid w:val="001D1A67"/>
    <w:rsid w:val="001D2A89"/>
    <w:rsid w:val="001D4C2E"/>
    <w:rsid w:val="001D4CDE"/>
    <w:rsid w:val="001E0ADA"/>
    <w:rsid w:val="001E485C"/>
    <w:rsid w:val="001E4A10"/>
    <w:rsid w:val="001E5471"/>
    <w:rsid w:val="001E66B9"/>
    <w:rsid w:val="001F3155"/>
    <w:rsid w:val="001F5740"/>
    <w:rsid w:val="001F7B0B"/>
    <w:rsid w:val="0020777D"/>
    <w:rsid w:val="00213B9A"/>
    <w:rsid w:val="00215404"/>
    <w:rsid w:val="002207CE"/>
    <w:rsid w:val="002240A0"/>
    <w:rsid w:val="00224293"/>
    <w:rsid w:val="00225C76"/>
    <w:rsid w:val="00230A3D"/>
    <w:rsid w:val="0023633B"/>
    <w:rsid w:val="00236782"/>
    <w:rsid w:val="00236D82"/>
    <w:rsid w:val="00243639"/>
    <w:rsid w:val="00245EF6"/>
    <w:rsid w:val="00246BE0"/>
    <w:rsid w:val="002500F5"/>
    <w:rsid w:val="002568C9"/>
    <w:rsid w:val="0025714B"/>
    <w:rsid w:val="00264491"/>
    <w:rsid w:val="00270959"/>
    <w:rsid w:val="00271136"/>
    <w:rsid w:val="00273D0B"/>
    <w:rsid w:val="00274F5B"/>
    <w:rsid w:val="0028450F"/>
    <w:rsid w:val="00286190"/>
    <w:rsid w:val="002952EC"/>
    <w:rsid w:val="00296507"/>
    <w:rsid w:val="00296BEF"/>
    <w:rsid w:val="00297289"/>
    <w:rsid w:val="002A0A1B"/>
    <w:rsid w:val="002A5E1E"/>
    <w:rsid w:val="002A6384"/>
    <w:rsid w:val="002A6790"/>
    <w:rsid w:val="002B5249"/>
    <w:rsid w:val="002B53E2"/>
    <w:rsid w:val="002B7846"/>
    <w:rsid w:val="002C2410"/>
    <w:rsid w:val="002C25FF"/>
    <w:rsid w:val="002C3216"/>
    <w:rsid w:val="002C6955"/>
    <w:rsid w:val="002D3E20"/>
    <w:rsid w:val="002D418A"/>
    <w:rsid w:val="002D624F"/>
    <w:rsid w:val="002D68F7"/>
    <w:rsid w:val="002D6CCA"/>
    <w:rsid w:val="002D75B0"/>
    <w:rsid w:val="002D76A4"/>
    <w:rsid w:val="002D775D"/>
    <w:rsid w:val="002E216E"/>
    <w:rsid w:val="002E4D71"/>
    <w:rsid w:val="002E6887"/>
    <w:rsid w:val="002F1157"/>
    <w:rsid w:val="002F1BA9"/>
    <w:rsid w:val="002F2118"/>
    <w:rsid w:val="002F5E28"/>
    <w:rsid w:val="00303A78"/>
    <w:rsid w:val="00304F56"/>
    <w:rsid w:val="00305FD4"/>
    <w:rsid w:val="00314F7A"/>
    <w:rsid w:val="00316514"/>
    <w:rsid w:val="00320F2D"/>
    <w:rsid w:val="00322514"/>
    <w:rsid w:val="0032294E"/>
    <w:rsid w:val="00324DBE"/>
    <w:rsid w:val="003257FF"/>
    <w:rsid w:val="00330D3E"/>
    <w:rsid w:val="003315DC"/>
    <w:rsid w:val="00336D66"/>
    <w:rsid w:val="003407F3"/>
    <w:rsid w:val="003433E5"/>
    <w:rsid w:val="00350B8A"/>
    <w:rsid w:val="0035128C"/>
    <w:rsid w:val="00352BF6"/>
    <w:rsid w:val="00354C61"/>
    <w:rsid w:val="00356158"/>
    <w:rsid w:val="003575A6"/>
    <w:rsid w:val="00357C36"/>
    <w:rsid w:val="00360AF5"/>
    <w:rsid w:val="00360B0E"/>
    <w:rsid w:val="00361915"/>
    <w:rsid w:val="0036241C"/>
    <w:rsid w:val="003631B9"/>
    <w:rsid w:val="0036636A"/>
    <w:rsid w:val="0036799B"/>
    <w:rsid w:val="003722F6"/>
    <w:rsid w:val="0037262F"/>
    <w:rsid w:val="0037571B"/>
    <w:rsid w:val="003815C5"/>
    <w:rsid w:val="00382ADB"/>
    <w:rsid w:val="00386C22"/>
    <w:rsid w:val="003875D9"/>
    <w:rsid w:val="003911C2"/>
    <w:rsid w:val="00393A76"/>
    <w:rsid w:val="003A1057"/>
    <w:rsid w:val="003A12D0"/>
    <w:rsid w:val="003A147A"/>
    <w:rsid w:val="003A44E0"/>
    <w:rsid w:val="003A4C85"/>
    <w:rsid w:val="003B0A0E"/>
    <w:rsid w:val="003B4899"/>
    <w:rsid w:val="003C1870"/>
    <w:rsid w:val="003C34F9"/>
    <w:rsid w:val="003C486B"/>
    <w:rsid w:val="003C4978"/>
    <w:rsid w:val="003C5E72"/>
    <w:rsid w:val="003C6928"/>
    <w:rsid w:val="003D1672"/>
    <w:rsid w:val="003D2B34"/>
    <w:rsid w:val="003D4FFF"/>
    <w:rsid w:val="003D769B"/>
    <w:rsid w:val="003D7AD5"/>
    <w:rsid w:val="003E1956"/>
    <w:rsid w:val="003E2C6B"/>
    <w:rsid w:val="003E6056"/>
    <w:rsid w:val="003E607F"/>
    <w:rsid w:val="003E63AB"/>
    <w:rsid w:val="003E789B"/>
    <w:rsid w:val="003F4539"/>
    <w:rsid w:val="003F69D4"/>
    <w:rsid w:val="004031D8"/>
    <w:rsid w:val="004055B0"/>
    <w:rsid w:val="004055B9"/>
    <w:rsid w:val="004071F7"/>
    <w:rsid w:val="0040793E"/>
    <w:rsid w:val="0041098E"/>
    <w:rsid w:val="00414533"/>
    <w:rsid w:val="00416411"/>
    <w:rsid w:val="004171F7"/>
    <w:rsid w:val="00420F14"/>
    <w:rsid w:val="00421362"/>
    <w:rsid w:val="00422E47"/>
    <w:rsid w:val="004239AE"/>
    <w:rsid w:val="00425535"/>
    <w:rsid w:val="0042584B"/>
    <w:rsid w:val="00427C35"/>
    <w:rsid w:val="0043318C"/>
    <w:rsid w:val="004368B8"/>
    <w:rsid w:val="00437C01"/>
    <w:rsid w:val="004433E7"/>
    <w:rsid w:val="00443D0E"/>
    <w:rsid w:val="004442FB"/>
    <w:rsid w:val="00453D90"/>
    <w:rsid w:val="00454DA1"/>
    <w:rsid w:val="00465075"/>
    <w:rsid w:val="004658E2"/>
    <w:rsid w:val="00472328"/>
    <w:rsid w:val="00472A15"/>
    <w:rsid w:val="0048128E"/>
    <w:rsid w:val="004839FE"/>
    <w:rsid w:val="00490F1B"/>
    <w:rsid w:val="00496BD2"/>
    <w:rsid w:val="004A350F"/>
    <w:rsid w:val="004A4341"/>
    <w:rsid w:val="004B2799"/>
    <w:rsid w:val="004B5B65"/>
    <w:rsid w:val="004C2700"/>
    <w:rsid w:val="004C2BE2"/>
    <w:rsid w:val="004C4E5F"/>
    <w:rsid w:val="004D3853"/>
    <w:rsid w:val="004D55CE"/>
    <w:rsid w:val="004E0453"/>
    <w:rsid w:val="004E1B4C"/>
    <w:rsid w:val="004E413D"/>
    <w:rsid w:val="004E4D2C"/>
    <w:rsid w:val="004E6B9E"/>
    <w:rsid w:val="004F237C"/>
    <w:rsid w:val="004F677B"/>
    <w:rsid w:val="004F6CEE"/>
    <w:rsid w:val="00501CF6"/>
    <w:rsid w:val="00515648"/>
    <w:rsid w:val="00515B96"/>
    <w:rsid w:val="00515EDD"/>
    <w:rsid w:val="00516A07"/>
    <w:rsid w:val="00520A1A"/>
    <w:rsid w:val="00521ABA"/>
    <w:rsid w:val="0052499A"/>
    <w:rsid w:val="00530176"/>
    <w:rsid w:val="005331A6"/>
    <w:rsid w:val="00535FE5"/>
    <w:rsid w:val="00536A20"/>
    <w:rsid w:val="00536C4F"/>
    <w:rsid w:val="00536F1B"/>
    <w:rsid w:val="0053793F"/>
    <w:rsid w:val="00553D1C"/>
    <w:rsid w:val="00554DDD"/>
    <w:rsid w:val="00565C3A"/>
    <w:rsid w:val="005678DC"/>
    <w:rsid w:val="00573395"/>
    <w:rsid w:val="00574FE0"/>
    <w:rsid w:val="0057730E"/>
    <w:rsid w:val="00584CA7"/>
    <w:rsid w:val="005864CD"/>
    <w:rsid w:val="0059186F"/>
    <w:rsid w:val="00591E63"/>
    <w:rsid w:val="005932B9"/>
    <w:rsid w:val="005947DE"/>
    <w:rsid w:val="005950BC"/>
    <w:rsid w:val="005A61EB"/>
    <w:rsid w:val="005B3A84"/>
    <w:rsid w:val="005B50C8"/>
    <w:rsid w:val="005B7355"/>
    <w:rsid w:val="005C01AC"/>
    <w:rsid w:val="005D1A09"/>
    <w:rsid w:val="005D2C86"/>
    <w:rsid w:val="005D6076"/>
    <w:rsid w:val="005E4D99"/>
    <w:rsid w:val="005E5972"/>
    <w:rsid w:val="005E7E17"/>
    <w:rsid w:val="005F068C"/>
    <w:rsid w:val="00602090"/>
    <w:rsid w:val="00605952"/>
    <w:rsid w:val="00616E40"/>
    <w:rsid w:val="006209E6"/>
    <w:rsid w:val="00620D47"/>
    <w:rsid w:val="006225C6"/>
    <w:rsid w:val="00622C86"/>
    <w:rsid w:val="00622FB9"/>
    <w:rsid w:val="00624ED6"/>
    <w:rsid w:val="0062527A"/>
    <w:rsid w:val="00625D38"/>
    <w:rsid w:val="006335B4"/>
    <w:rsid w:val="00633BE0"/>
    <w:rsid w:val="00637A05"/>
    <w:rsid w:val="00640009"/>
    <w:rsid w:val="00644EF3"/>
    <w:rsid w:val="006472AA"/>
    <w:rsid w:val="00650B52"/>
    <w:rsid w:val="006528FD"/>
    <w:rsid w:val="00665D11"/>
    <w:rsid w:val="00666511"/>
    <w:rsid w:val="00670633"/>
    <w:rsid w:val="00671BF8"/>
    <w:rsid w:val="0067424B"/>
    <w:rsid w:val="00676968"/>
    <w:rsid w:val="006849AF"/>
    <w:rsid w:val="00684D1B"/>
    <w:rsid w:val="006857D7"/>
    <w:rsid w:val="00686D4B"/>
    <w:rsid w:val="00693D59"/>
    <w:rsid w:val="00697EA4"/>
    <w:rsid w:val="006A2645"/>
    <w:rsid w:val="006A3A7A"/>
    <w:rsid w:val="006A45AE"/>
    <w:rsid w:val="006A4631"/>
    <w:rsid w:val="006A49C6"/>
    <w:rsid w:val="006A69BC"/>
    <w:rsid w:val="006A7EFA"/>
    <w:rsid w:val="006B2364"/>
    <w:rsid w:val="006B3C4F"/>
    <w:rsid w:val="006C0C83"/>
    <w:rsid w:val="006C2751"/>
    <w:rsid w:val="006C459D"/>
    <w:rsid w:val="006D1353"/>
    <w:rsid w:val="006D2647"/>
    <w:rsid w:val="006D3143"/>
    <w:rsid w:val="006D336D"/>
    <w:rsid w:val="006D4A4C"/>
    <w:rsid w:val="006D6424"/>
    <w:rsid w:val="006D6A28"/>
    <w:rsid w:val="006E14D8"/>
    <w:rsid w:val="006F3C12"/>
    <w:rsid w:val="006F5E4B"/>
    <w:rsid w:val="00702B39"/>
    <w:rsid w:val="00704070"/>
    <w:rsid w:val="00710787"/>
    <w:rsid w:val="00711104"/>
    <w:rsid w:val="00714742"/>
    <w:rsid w:val="00715EE3"/>
    <w:rsid w:val="00741BF8"/>
    <w:rsid w:val="00741DAB"/>
    <w:rsid w:val="007423FF"/>
    <w:rsid w:val="00743CFD"/>
    <w:rsid w:val="00747036"/>
    <w:rsid w:val="0075306C"/>
    <w:rsid w:val="00753735"/>
    <w:rsid w:val="0075397A"/>
    <w:rsid w:val="00762082"/>
    <w:rsid w:val="00762C4B"/>
    <w:rsid w:val="00763074"/>
    <w:rsid w:val="0076354E"/>
    <w:rsid w:val="0077022D"/>
    <w:rsid w:val="00774D3C"/>
    <w:rsid w:val="00776D2A"/>
    <w:rsid w:val="00777357"/>
    <w:rsid w:val="00793598"/>
    <w:rsid w:val="00795A99"/>
    <w:rsid w:val="007A456D"/>
    <w:rsid w:val="007A5954"/>
    <w:rsid w:val="007A59DC"/>
    <w:rsid w:val="007A65A8"/>
    <w:rsid w:val="007B3EFA"/>
    <w:rsid w:val="007B4390"/>
    <w:rsid w:val="007B62A0"/>
    <w:rsid w:val="007C153D"/>
    <w:rsid w:val="007C1FD8"/>
    <w:rsid w:val="007C3AAE"/>
    <w:rsid w:val="007C66E6"/>
    <w:rsid w:val="007D0685"/>
    <w:rsid w:val="007D59B8"/>
    <w:rsid w:val="007E0D24"/>
    <w:rsid w:val="007E17F3"/>
    <w:rsid w:val="007E3C5A"/>
    <w:rsid w:val="007E46F3"/>
    <w:rsid w:val="007F590B"/>
    <w:rsid w:val="007F62F7"/>
    <w:rsid w:val="00803C16"/>
    <w:rsid w:val="00804CC9"/>
    <w:rsid w:val="008072FF"/>
    <w:rsid w:val="008134BD"/>
    <w:rsid w:val="00815BAA"/>
    <w:rsid w:val="008201F3"/>
    <w:rsid w:val="00823526"/>
    <w:rsid w:val="00825E71"/>
    <w:rsid w:val="00826088"/>
    <w:rsid w:val="00831D25"/>
    <w:rsid w:val="00832388"/>
    <w:rsid w:val="008371CE"/>
    <w:rsid w:val="008510B0"/>
    <w:rsid w:val="00855E3B"/>
    <w:rsid w:val="00856094"/>
    <w:rsid w:val="00857669"/>
    <w:rsid w:val="008606A8"/>
    <w:rsid w:val="008665B6"/>
    <w:rsid w:val="008770C1"/>
    <w:rsid w:val="0088241E"/>
    <w:rsid w:val="008826FB"/>
    <w:rsid w:val="00884A6A"/>
    <w:rsid w:val="00884B97"/>
    <w:rsid w:val="008872C4"/>
    <w:rsid w:val="00887FC0"/>
    <w:rsid w:val="00891461"/>
    <w:rsid w:val="00892542"/>
    <w:rsid w:val="00892D32"/>
    <w:rsid w:val="00894A11"/>
    <w:rsid w:val="0089514F"/>
    <w:rsid w:val="008960D5"/>
    <w:rsid w:val="008963F0"/>
    <w:rsid w:val="00896ABB"/>
    <w:rsid w:val="00897144"/>
    <w:rsid w:val="00897198"/>
    <w:rsid w:val="00897B02"/>
    <w:rsid w:val="008A3C92"/>
    <w:rsid w:val="008A5916"/>
    <w:rsid w:val="008B0D2C"/>
    <w:rsid w:val="008B4DA6"/>
    <w:rsid w:val="008B58BC"/>
    <w:rsid w:val="008B638D"/>
    <w:rsid w:val="008B7F73"/>
    <w:rsid w:val="008C02CE"/>
    <w:rsid w:val="008C0D72"/>
    <w:rsid w:val="008C241C"/>
    <w:rsid w:val="008C2DE5"/>
    <w:rsid w:val="008C7676"/>
    <w:rsid w:val="008D0316"/>
    <w:rsid w:val="008D1B0B"/>
    <w:rsid w:val="008D4C58"/>
    <w:rsid w:val="008D56AC"/>
    <w:rsid w:val="008E2F79"/>
    <w:rsid w:val="008E45F2"/>
    <w:rsid w:val="008F20AB"/>
    <w:rsid w:val="008F66C5"/>
    <w:rsid w:val="0090092D"/>
    <w:rsid w:val="00903E27"/>
    <w:rsid w:val="00904B03"/>
    <w:rsid w:val="00910CB7"/>
    <w:rsid w:val="00911654"/>
    <w:rsid w:val="00911C20"/>
    <w:rsid w:val="0091208F"/>
    <w:rsid w:val="00913D7D"/>
    <w:rsid w:val="00916C6A"/>
    <w:rsid w:val="00925D8C"/>
    <w:rsid w:val="0092626E"/>
    <w:rsid w:val="00937021"/>
    <w:rsid w:val="00953203"/>
    <w:rsid w:val="00953605"/>
    <w:rsid w:val="009562C7"/>
    <w:rsid w:val="00957A3B"/>
    <w:rsid w:val="00960DFE"/>
    <w:rsid w:val="00960FF2"/>
    <w:rsid w:val="00962B0B"/>
    <w:rsid w:val="00977F0A"/>
    <w:rsid w:val="00982EA7"/>
    <w:rsid w:val="009840FF"/>
    <w:rsid w:val="009924B7"/>
    <w:rsid w:val="00993185"/>
    <w:rsid w:val="009952DC"/>
    <w:rsid w:val="009A095B"/>
    <w:rsid w:val="009A3D9B"/>
    <w:rsid w:val="009A688C"/>
    <w:rsid w:val="009A7E1A"/>
    <w:rsid w:val="009B11C4"/>
    <w:rsid w:val="009B4BD5"/>
    <w:rsid w:val="009B7B49"/>
    <w:rsid w:val="009C0564"/>
    <w:rsid w:val="009C2161"/>
    <w:rsid w:val="009C4AD4"/>
    <w:rsid w:val="009C6E48"/>
    <w:rsid w:val="009E02C1"/>
    <w:rsid w:val="009E2D09"/>
    <w:rsid w:val="009E4252"/>
    <w:rsid w:val="009E73E5"/>
    <w:rsid w:val="009F1BCB"/>
    <w:rsid w:val="009F3CD7"/>
    <w:rsid w:val="00A03101"/>
    <w:rsid w:val="00A033FB"/>
    <w:rsid w:val="00A049C6"/>
    <w:rsid w:val="00A072E0"/>
    <w:rsid w:val="00A10D74"/>
    <w:rsid w:val="00A1482E"/>
    <w:rsid w:val="00A14EF5"/>
    <w:rsid w:val="00A160BF"/>
    <w:rsid w:val="00A177F1"/>
    <w:rsid w:val="00A217A4"/>
    <w:rsid w:val="00A21B22"/>
    <w:rsid w:val="00A24F38"/>
    <w:rsid w:val="00A27B2D"/>
    <w:rsid w:val="00A323E4"/>
    <w:rsid w:val="00A33B42"/>
    <w:rsid w:val="00A35A9E"/>
    <w:rsid w:val="00A37D4B"/>
    <w:rsid w:val="00A37FFB"/>
    <w:rsid w:val="00A41542"/>
    <w:rsid w:val="00A44406"/>
    <w:rsid w:val="00A460D1"/>
    <w:rsid w:val="00A47BE5"/>
    <w:rsid w:val="00A527B5"/>
    <w:rsid w:val="00A55E67"/>
    <w:rsid w:val="00A64D42"/>
    <w:rsid w:val="00A677A4"/>
    <w:rsid w:val="00A72EE1"/>
    <w:rsid w:val="00A76824"/>
    <w:rsid w:val="00A81C2B"/>
    <w:rsid w:val="00A8748E"/>
    <w:rsid w:val="00A87CE5"/>
    <w:rsid w:val="00A91591"/>
    <w:rsid w:val="00A93FF5"/>
    <w:rsid w:val="00A9541F"/>
    <w:rsid w:val="00AA4641"/>
    <w:rsid w:val="00AA5AE3"/>
    <w:rsid w:val="00AB1D8C"/>
    <w:rsid w:val="00AB3238"/>
    <w:rsid w:val="00AB4B79"/>
    <w:rsid w:val="00AB4CB9"/>
    <w:rsid w:val="00AC00AB"/>
    <w:rsid w:val="00AC3EA9"/>
    <w:rsid w:val="00AC4A76"/>
    <w:rsid w:val="00AC5E71"/>
    <w:rsid w:val="00AC7D0B"/>
    <w:rsid w:val="00AD0B11"/>
    <w:rsid w:val="00AD1A64"/>
    <w:rsid w:val="00AD4A60"/>
    <w:rsid w:val="00AE1575"/>
    <w:rsid w:val="00AE22E6"/>
    <w:rsid w:val="00AE23DB"/>
    <w:rsid w:val="00AE6A97"/>
    <w:rsid w:val="00AE6F4C"/>
    <w:rsid w:val="00AE7B5B"/>
    <w:rsid w:val="00AF23B8"/>
    <w:rsid w:val="00AF63CB"/>
    <w:rsid w:val="00AF78D6"/>
    <w:rsid w:val="00B008B2"/>
    <w:rsid w:val="00B030CB"/>
    <w:rsid w:val="00B07A6C"/>
    <w:rsid w:val="00B10835"/>
    <w:rsid w:val="00B12A28"/>
    <w:rsid w:val="00B20548"/>
    <w:rsid w:val="00B23332"/>
    <w:rsid w:val="00B261C6"/>
    <w:rsid w:val="00B3162E"/>
    <w:rsid w:val="00B32F53"/>
    <w:rsid w:val="00B330F8"/>
    <w:rsid w:val="00B35C72"/>
    <w:rsid w:val="00B52B71"/>
    <w:rsid w:val="00B5404F"/>
    <w:rsid w:val="00B57B49"/>
    <w:rsid w:val="00B57F4C"/>
    <w:rsid w:val="00B607F2"/>
    <w:rsid w:val="00B61C9E"/>
    <w:rsid w:val="00B6252E"/>
    <w:rsid w:val="00B62DF9"/>
    <w:rsid w:val="00B63B18"/>
    <w:rsid w:val="00B71549"/>
    <w:rsid w:val="00B738FD"/>
    <w:rsid w:val="00B73DFF"/>
    <w:rsid w:val="00B77AF5"/>
    <w:rsid w:val="00B8160D"/>
    <w:rsid w:val="00B84188"/>
    <w:rsid w:val="00B86CE5"/>
    <w:rsid w:val="00B909A0"/>
    <w:rsid w:val="00BA2B16"/>
    <w:rsid w:val="00BA4424"/>
    <w:rsid w:val="00BA6980"/>
    <w:rsid w:val="00BA7A58"/>
    <w:rsid w:val="00BB262B"/>
    <w:rsid w:val="00BB3504"/>
    <w:rsid w:val="00BC1300"/>
    <w:rsid w:val="00BC315F"/>
    <w:rsid w:val="00BC7D54"/>
    <w:rsid w:val="00BD4125"/>
    <w:rsid w:val="00BE1559"/>
    <w:rsid w:val="00BE3A5F"/>
    <w:rsid w:val="00BE5C1F"/>
    <w:rsid w:val="00BE5DFB"/>
    <w:rsid w:val="00BE61A2"/>
    <w:rsid w:val="00BF0391"/>
    <w:rsid w:val="00C00C85"/>
    <w:rsid w:val="00C02031"/>
    <w:rsid w:val="00C0278D"/>
    <w:rsid w:val="00C02957"/>
    <w:rsid w:val="00C02DAA"/>
    <w:rsid w:val="00C03EFF"/>
    <w:rsid w:val="00C05BE8"/>
    <w:rsid w:val="00C10861"/>
    <w:rsid w:val="00C13288"/>
    <w:rsid w:val="00C13311"/>
    <w:rsid w:val="00C160F2"/>
    <w:rsid w:val="00C174CB"/>
    <w:rsid w:val="00C17D64"/>
    <w:rsid w:val="00C21EF6"/>
    <w:rsid w:val="00C23111"/>
    <w:rsid w:val="00C238E6"/>
    <w:rsid w:val="00C2424B"/>
    <w:rsid w:val="00C27C3E"/>
    <w:rsid w:val="00C31671"/>
    <w:rsid w:val="00C34723"/>
    <w:rsid w:val="00C36BDC"/>
    <w:rsid w:val="00C36CCC"/>
    <w:rsid w:val="00C41F64"/>
    <w:rsid w:val="00C42079"/>
    <w:rsid w:val="00C4720C"/>
    <w:rsid w:val="00C47E89"/>
    <w:rsid w:val="00C50759"/>
    <w:rsid w:val="00C51138"/>
    <w:rsid w:val="00C5122F"/>
    <w:rsid w:val="00C52897"/>
    <w:rsid w:val="00C54663"/>
    <w:rsid w:val="00C60BA4"/>
    <w:rsid w:val="00C70AC3"/>
    <w:rsid w:val="00C70C46"/>
    <w:rsid w:val="00C7116C"/>
    <w:rsid w:val="00C73840"/>
    <w:rsid w:val="00C74370"/>
    <w:rsid w:val="00C74A64"/>
    <w:rsid w:val="00C8011F"/>
    <w:rsid w:val="00C818BD"/>
    <w:rsid w:val="00C851A8"/>
    <w:rsid w:val="00C92220"/>
    <w:rsid w:val="00CA011F"/>
    <w:rsid w:val="00CA264B"/>
    <w:rsid w:val="00CA4C8C"/>
    <w:rsid w:val="00CA703F"/>
    <w:rsid w:val="00CA727D"/>
    <w:rsid w:val="00CB4C57"/>
    <w:rsid w:val="00CC41D9"/>
    <w:rsid w:val="00CC601C"/>
    <w:rsid w:val="00CC6595"/>
    <w:rsid w:val="00CD3D89"/>
    <w:rsid w:val="00CD6ADA"/>
    <w:rsid w:val="00CD7929"/>
    <w:rsid w:val="00CE5B60"/>
    <w:rsid w:val="00CF6301"/>
    <w:rsid w:val="00D0259D"/>
    <w:rsid w:val="00D04839"/>
    <w:rsid w:val="00D1411D"/>
    <w:rsid w:val="00D157FF"/>
    <w:rsid w:val="00D15E2A"/>
    <w:rsid w:val="00D20DDD"/>
    <w:rsid w:val="00D22364"/>
    <w:rsid w:val="00D22D41"/>
    <w:rsid w:val="00D23BA4"/>
    <w:rsid w:val="00D27941"/>
    <w:rsid w:val="00D27D00"/>
    <w:rsid w:val="00D337DC"/>
    <w:rsid w:val="00D363E7"/>
    <w:rsid w:val="00D3733D"/>
    <w:rsid w:val="00D423B8"/>
    <w:rsid w:val="00D42B2D"/>
    <w:rsid w:val="00D43259"/>
    <w:rsid w:val="00D44277"/>
    <w:rsid w:val="00D5065E"/>
    <w:rsid w:val="00D51887"/>
    <w:rsid w:val="00D56025"/>
    <w:rsid w:val="00D62AB8"/>
    <w:rsid w:val="00D63B08"/>
    <w:rsid w:val="00D63E6A"/>
    <w:rsid w:val="00D65068"/>
    <w:rsid w:val="00D661D8"/>
    <w:rsid w:val="00D674A5"/>
    <w:rsid w:val="00D73693"/>
    <w:rsid w:val="00D7418B"/>
    <w:rsid w:val="00D74BE5"/>
    <w:rsid w:val="00D762C1"/>
    <w:rsid w:val="00D77720"/>
    <w:rsid w:val="00D86462"/>
    <w:rsid w:val="00D92A99"/>
    <w:rsid w:val="00D9355D"/>
    <w:rsid w:val="00D938B0"/>
    <w:rsid w:val="00D93AF4"/>
    <w:rsid w:val="00D93B2E"/>
    <w:rsid w:val="00D97408"/>
    <w:rsid w:val="00DA1BAA"/>
    <w:rsid w:val="00DA33B4"/>
    <w:rsid w:val="00DA44B9"/>
    <w:rsid w:val="00DA523A"/>
    <w:rsid w:val="00DA6DF1"/>
    <w:rsid w:val="00DB02E6"/>
    <w:rsid w:val="00DB1B4F"/>
    <w:rsid w:val="00DB6E7C"/>
    <w:rsid w:val="00DC5E61"/>
    <w:rsid w:val="00DE1DA8"/>
    <w:rsid w:val="00DE3D39"/>
    <w:rsid w:val="00DE4D38"/>
    <w:rsid w:val="00DF0B37"/>
    <w:rsid w:val="00DF26F7"/>
    <w:rsid w:val="00DF2F88"/>
    <w:rsid w:val="00DF5A66"/>
    <w:rsid w:val="00DF5AA1"/>
    <w:rsid w:val="00E04D91"/>
    <w:rsid w:val="00E0666E"/>
    <w:rsid w:val="00E134E4"/>
    <w:rsid w:val="00E13C75"/>
    <w:rsid w:val="00E15F3C"/>
    <w:rsid w:val="00E216C0"/>
    <w:rsid w:val="00E21A05"/>
    <w:rsid w:val="00E22DFC"/>
    <w:rsid w:val="00E22E80"/>
    <w:rsid w:val="00E302B1"/>
    <w:rsid w:val="00E36008"/>
    <w:rsid w:val="00E37348"/>
    <w:rsid w:val="00E37A4F"/>
    <w:rsid w:val="00E41718"/>
    <w:rsid w:val="00E44B22"/>
    <w:rsid w:val="00E44B9E"/>
    <w:rsid w:val="00E453BF"/>
    <w:rsid w:val="00E4698F"/>
    <w:rsid w:val="00E4762F"/>
    <w:rsid w:val="00E55180"/>
    <w:rsid w:val="00E57DEA"/>
    <w:rsid w:val="00E57FD2"/>
    <w:rsid w:val="00E614DC"/>
    <w:rsid w:val="00E63DD0"/>
    <w:rsid w:val="00E67F12"/>
    <w:rsid w:val="00E71BF2"/>
    <w:rsid w:val="00E74512"/>
    <w:rsid w:val="00E77190"/>
    <w:rsid w:val="00E77400"/>
    <w:rsid w:val="00E77C44"/>
    <w:rsid w:val="00E8067A"/>
    <w:rsid w:val="00E8293D"/>
    <w:rsid w:val="00E85313"/>
    <w:rsid w:val="00E87037"/>
    <w:rsid w:val="00E90917"/>
    <w:rsid w:val="00E9103F"/>
    <w:rsid w:val="00E93B9E"/>
    <w:rsid w:val="00E941F2"/>
    <w:rsid w:val="00E95633"/>
    <w:rsid w:val="00EA0FA3"/>
    <w:rsid w:val="00EA1814"/>
    <w:rsid w:val="00EA655F"/>
    <w:rsid w:val="00EA6B24"/>
    <w:rsid w:val="00EA7793"/>
    <w:rsid w:val="00EB3479"/>
    <w:rsid w:val="00EB40B9"/>
    <w:rsid w:val="00EB6314"/>
    <w:rsid w:val="00EB6FC9"/>
    <w:rsid w:val="00EC0BA2"/>
    <w:rsid w:val="00EC117C"/>
    <w:rsid w:val="00EC2E73"/>
    <w:rsid w:val="00EC5955"/>
    <w:rsid w:val="00EC72BA"/>
    <w:rsid w:val="00EC7C15"/>
    <w:rsid w:val="00ED4667"/>
    <w:rsid w:val="00EE201A"/>
    <w:rsid w:val="00EE28AE"/>
    <w:rsid w:val="00EE2A62"/>
    <w:rsid w:val="00EE5153"/>
    <w:rsid w:val="00EF0CA1"/>
    <w:rsid w:val="00EF26A5"/>
    <w:rsid w:val="00EF3FF4"/>
    <w:rsid w:val="00EF4330"/>
    <w:rsid w:val="00EF6305"/>
    <w:rsid w:val="00F0084B"/>
    <w:rsid w:val="00F01E4D"/>
    <w:rsid w:val="00F02156"/>
    <w:rsid w:val="00F02C5F"/>
    <w:rsid w:val="00F03B31"/>
    <w:rsid w:val="00F11EA8"/>
    <w:rsid w:val="00F15670"/>
    <w:rsid w:val="00F30736"/>
    <w:rsid w:val="00F323BF"/>
    <w:rsid w:val="00F36937"/>
    <w:rsid w:val="00F43385"/>
    <w:rsid w:val="00F469CC"/>
    <w:rsid w:val="00F51406"/>
    <w:rsid w:val="00F53FEB"/>
    <w:rsid w:val="00F55756"/>
    <w:rsid w:val="00F5672C"/>
    <w:rsid w:val="00F61E22"/>
    <w:rsid w:val="00F767BA"/>
    <w:rsid w:val="00F77A31"/>
    <w:rsid w:val="00F8457C"/>
    <w:rsid w:val="00F874DF"/>
    <w:rsid w:val="00F91CD3"/>
    <w:rsid w:val="00F938EF"/>
    <w:rsid w:val="00FA47A1"/>
    <w:rsid w:val="00FA67E9"/>
    <w:rsid w:val="00FA6A3F"/>
    <w:rsid w:val="00FB1778"/>
    <w:rsid w:val="00FB22E5"/>
    <w:rsid w:val="00FB3774"/>
    <w:rsid w:val="00FB45F2"/>
    <w:rsid w:val="00FB7E1F"/>
    <w:rsid w:val="00FC06A1"/>
    <w:rsid w:val="00FC5883"/>
    <w:rsid w:val="00FC59D7"/>
    <w:rsid w:val="00FD071F"/>
    <w:rsid w:val="00FD0B93"/>
    <w:rsid w:val="00FD7609"/>
    <w:rsid w:val="00FE498B"/>
    <w:rsid w:val="00FE51B9"/>
    <w:rsid w:val="00FE6F80"/>
    <w:rsid w:val="00FF364A"/>
    <w:rsid w:val="00FF51CE"/>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F8"/>
    <w:rPr>
      <w:color w:val="000000" w:themeColor="text1"/>
      <w:sz w:val="24"/>
    </w:rPr>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uiPriority w:val="99"/>
    <w:semiHidden/>
    <w:unhideWhenUsed/>
    <w:rsid w:val="0028450F"/>
    <w:rPr>
      <w:sz w:val="16"/>
      <w:szCs w:val="16"/>
    </w:rPr>
  </w:style>
  <w:style w:type="paragraph" w:styleId="CommentText">
    <w:name w:val="annotation text"/>
    <w:basedOn w:val="Normal"/>
    <w:link w:val="CommentTextChar"/>
    <w:uiPriority w:val="99"/>
    <w:unhideWhenUsed/>
    <w:rsid w:val="0028450F"/>
    <w:pPr>
      <w:spacing w:line="240" w:lineRule="auto"/>
    </w:pPr>
    <w:rPr>
      <w:sz w:val="20"/>
      <w:szCs w:val="20"/>
    </w:rPr>
  </w:style>
  <w:style w:type="character" w:customStyle="1" w:styleId="CommentTextChar">
    <w:name w:val="Comment Text Char"/>
    <w:basedOn w:val="DefaultParagraphFont"/>
    <w:link w:val="CommentText"/>
    <w:uiPriority w:val="99"/>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customStyle="1" w:styleId="UnresolvedMention2">
    <w:name w:val="Unresolved Mention2"/>
    <w:basedOn w:val="DefaultParagraphFont"/>
    <w:uiPriority w:val="99"/>
    <w:semiHidden/>
    <w:unhideWhenUsed/>
    <w:rsid w:val="00E21A05"/>
    <w:rPr>
      <w:color w:val="605E5C"/>
      <w:shd w:val="clear" w:color="auto" w:fill="E1DFDD"/>
    </w:rPr>
  </w:style>
  <w:style w:type="paragraph" w:styleId="BodyTextIndent">
    <w:name w:val="Body Text Indent"/>
    <w:basedOn w:val="Normal"/>
    <w:link w:val="BodyTextIndentChar"/>
    <w:rsid w:val="004E413D"/>
    <w:pPr>
      <w:spacing w:after="0" w:line="240" w:lineRule="auto"/>
      <w:ind w:left="12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4E413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C34F9"/>
    <w:pPr>
      <w:spacing w:after="120"/>
    </w:pPr>
  </w:style>
  <w:style w:type="character" w:customStyle="1" w:styleId="BodyTextChar">
    <w:name w:val="Body Text Char"/>
    <w:basedOn w:val="DefaultParagraphFont"/>
    <w:link w:val="BodyText"/>
    <w:uiPriority w:val="99"/>
    <w:rsid w:val="003C34F9"/>
  </w:style>
  <w:style w:type="character" w:styleId="UnresolvedMention">
    <w:name w:val="Unresolved Mention"/>
    <w:basedOn w:val="DefaultParagraphFont"/>
    <w:uiPriority w:val="99"/>
    <w:semiHidden/>
    <w:unhideWhenUsed/>
    <w:rsid w:val="00AC4A76"/>
    <w:rPr>
      <w:color w:val="605E5C"/>
      <w:shd w:val="clear" w:color="auto" w:fill="E1DFDD"/>
    </w:rPr>
  </w:style>
  <w:style w:type="table" w:styleId="TableGrid">
    <w:name w:val="Table Grid"/>
    <w:basedOn w:val="TableNormal"/>
    <w:uiPriority w:val="59"/>
    <w:rsid w:val="0077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Normal">
    <w:name w:val="Protocol Normal"/>
    <w:link w:val="ProtocolNormalChar"/>
    <w:rsid w:val="00356158"/>
    <w:pPr>
      <w:pBdr>
        <w:top w:val="nil"/>
        <w:left w:val="nil"/>
        <w:bottom w:val="nil"/>
        <w:right w:val="nil"/>
        <w:between w:val="nil"/>
        <w:bar w:val="nil"/>
      </w:pBdr>
      <w:spacing w:after="120" w:line="276" w:lineRule="auto"/>
      <w:jc w:val="both"/>
    </w:pPr>
    <w:rPr>
      <w:rFonts w:ascii="Arial" w:eastAsia="Arial Unicode MS" w:hAnsi="Arial" w:cs="Arial Unicode MS"/>
      <w:color w:val="000000"/>
      <w:sz w:val="20"/>
      <w:szCs w:val="20"/>
      <w:u w:color="000000"/>
      <w:bdr w:val="nil"/>
      <w:lang w:val="en-US"/>
    </w:rPr>
  </w:style>
  <w:style w:type="character" w:customStyle="1" w:styleId="ProtocolNormalChar">
    <w:name w:val="Protocol Normal Char"/>
    <w:basedOn w:val="DefaultParagraphFont"/>
    <w:link w:val="ProtocolNormal"/>
    <w:rsid w:val="00356158"/>
    <w:rPr>
      <w:rFonts w:ascii="Arial" w:eastAsia="Arial Unicode MS" w:hAnsi="Arial" w:cs="Arial Unicode MS"/>
      <w:color w:val="000000"/>
      <w:sz w:val="20"/>
      <w:szCs w:val="20"/>
      <w:u w:color="000000"/>
      <w:bdr w:val="nil"/>
      <w:lang w:val="en-US"/>
    </w:rPr>
  </w:style>
  <w:style w:type="paragraph" w:customStyle="1" w:styleId="pf0">
    <w:name w:val="pf0"/>
    <w:basedOn w:val="Normal"/>
    <w:rsid w:val="00E67F12"/>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E67F12"/>
    <w:rPr>
      <w:rFonts w:ascii="Segoe UI" w:hAnsi="Segoe UI" w:cs="Segoe UI" w:hint="default"/>
      <w:sz w:val="18"/>
      <w:szCs w:val="18"/>
    </w:rPr>
  </w:style>
  <w:style w:type="paragraph" w:customStyle="1" w:styleId="xmsonormal">
    <w:name w:val="x_msonormal"/>
    <w:basedOn w:val="Normal"/>
    <w:rsid w:val="003A12D0"/>
    <w:pPr>
      <w:spacing w:after="0" w:line="240" w:lineRule="auto"/>
    </w:pPr>
    <w:rPr>
      <w:rFonts w:ascii="Aptos" w:eastAsiaTheme="minorHAnsi" w:hAnsi="Aptos" w:cs="Aptos"/>
      <w:color w:val="auto"/>
      <w:szCs w:val="24"/>
      <w:lang w:eastAsia="en-GB"/>
    </w:rPr>
  </w:style>
  <w:style w:type="character" w:styleId="FollowedHyperlink">
    <w:name w:val="FollowedHyperlink"/>
    <w:basedOn w:val="DefaultParagraphFont"/>
    <w:uiPriority w:val="99"/>
    <w:semiHidden/>
    <w:unhideWhenUsed/>
    <w:rsid w:val="00837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83041580">
      <w:bodyDiv w:val="1"/>
      <w:marLeft w:val="0"/>
      <w:marRight w:val="0"/>
      <w:marTop w:val="0"/>
      <w:marBottom w:val="0"/>
      <w:divBdr>
        <w:top w:val="none" w:sz="0" w:space="0" w:color="auto"/>
        <w:left w:val="none" w:sz="0" w:space="0" w:color="auto"/>
        <w:bottom w:val="none" w:sz="0" w:space="0" w:color="auto"/>
        <w:right w:val="none" w:sz="0" w:space="0" w:color="auto"/>
      </w:divBdr>
    </w:div>
    <w:div w:id="195703464">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37991452">
      <w:bodyDiv w:val="1"/>
      <w:marLeft w:val="0"/>
      <w:marRight w:val="0"/>
      <w:marTop w:val="0"/>
      <w:marBottom w:val="0"/>
      <w:divBdr>
        <w:top w:val="none" w:sz="0" w:space="0" w:color="auto"/>
        <w:left w:val="none" w:sz="0" w:space="0" w:color="auto"/>
        <w:bottom w:val="none" w:sz="0" w:space="0" w:color="auto"/>
        <w:right w:val="none" w:sz="0" w:space="0" w:color="auto"/>
      </w:divBdr>
    </w:div>
    <w:div w:id="490676428">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38323262">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53412611">
      <w:bodyDiv w:val="1"/>
      <w:marLeft w:val="0"/>
      <w:marRight w:val="0"/>
      <w:marTop w:val="0"/>
      <w:marBottom w:val="0"/>
      <w:divBdr>
        <w:top w:val="none" w:sz="0" w:space="0" w:color="auto"/>
        <w:left w:val="none" w:sz="0" w:space="0" w:color="auto"/>
        <w:bottom w:val="none" w:sz="0" w:space="0" w:color="auto"/>
        <w:right w:val="none" w:sz="0" w:space="0" w:color="auto"/>
      </w:divBdr>
    </w:div>
    <w:div w:id="710811841">
      <w:bodyDiv w:val="1"/>
      <w:marLeft w:val="0"/>
      <w:marRight w:val="0"/>
      <w:marTop w:val="0"/>
      <w:marBottom w:val="0"/>
      <w:divBdr>
        <w:top w:val="none" w:sz="0" w:space="0" w:color="auto"/>
        <w:left w:val="none" w:sz="0" w:space="0" w:color="auto"/>
        <w:bottom w:val="none" w:sz="0" w:space="0" w:color="auto"/>
        <w:right w:val="none" w:sz="0" w:space="0" w:color="auto"/>
      </w:divBdr>
    </w:div>
    <w:div w:id="717123945">
      <w:bodyDiv w:val="1"/>
      <w:marLeft w:val="0"/>
      <w:marRight w:val="0"/>
      <w:marTop w:val="0"/>
      <w:marBottom w:val="0"/>
      <w:divBdr>
        <w:top w:val="none" w:sz="0" w:space="0" w:color="auto"/>
        <w:left w:val="none" w:sz="0" w:space="0" w:color="auto"/>
        <w:bottom w:val="none" w:sz="0" w:space="0" w:color="auto"/>
        <w:right w:val="none" w:sz="0" w:space="0" w:color="auto"/>
      </w:divBdr>
    </w:div>
    <w:div w:id="728115893">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843665965">
      <w:bodyDiv w:val="1"/>
      <w:marLeft w:val="0"/>
      <w:marRight w:val="0"/>
      <w:marTop w:val="0"/>
      <w:marBottom w:val="0"/>
      <w:divBdr>
        <w:top w:val="none" w:sz="0" w:space="0" w:color="auto"/>
        <w:left w:val="none" w:sz="0" w:space="0" w:color="auto"/>
        <w:bottom w:val="none" w:sz="0" w:space="0" w:color="auto"/>
        <w:right w:val="none" w:sz="0" w:space="0" w:color="auto"/>
      </w:divBdr>
    </w:div>
    <w:div w:id="879131506">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099763439">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631743554">
      <w:bodyDiv w:val="1"/>
      <w:marLeft w:val="0"/>
      <w:marRight w:val="0"/>
      <w:marTop w:val="0"/>
      <w:marBottom w:val="0"/>
      <w:divBdr>
        <w:top w:val="none" w:sz="0" w:space="0" w:color="auto"/>
        <w:left w:val="none" w:sz="0" w:space="0" w:color="auto"/>
        <w:bottom w:val="none" w:sz="0" w:space="0" w:color="auto"/>
        <w:right w:val="none" w:sz="0" w:space="0" w:color="auto"/>
      </w:divBdr>
    </w:div>
    <w:div w:id="1796095171">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 w:id="21195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p.ac.uk/" TargetMode="External"/><Relationship Id="rId18" Type="http://schemas.microsoft.com/office/2016/09/relationships/commentsIds" Target="commentsIds.xml"/><Relationship Id="rId26" Type="http://schemas.openxmlformats.org/officeDocument/2006/relationships/hyperlink" Target="mailto:georgia.reeves@manchester.ac.uk" TargetMode="External"/><Relationship Id="rId21" Type="http://schemas.openxmlformats.org/officeDocument/2006/relationships/hyperlink" Target="http://www.hra.nhs.uk/information-about-patien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ocuments.manchester.ac.uk/display.aspx?DocID=37095" TargetMode="External"/><Relationship Id="rId17" Type="http://schemas.microsoft.com/office/2011/relationships/commentsExtended" Target="commentsExtended.xml"/><Relationship Id="rId25" Type="http://schemas.openxmlformats.org/officeDocument/2006/relationships/hyperlink" Target="https://www.musculoskeletal.manchester.ac.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hra.nhs.uk/planning-and-improving-research/policies-standards-legislation/uk-policy-framework-health-social-care-research/" TargetMode="External"/><Relationship Id="rId29"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p.ac.uk/" TargetMode="External"/><Relationship Id="rId24" Type="http://schemas.openxmlformats.org/officeDocument/2006/relationships/hyperlink" Target="mailto:georgia.reeves@manchester.ac.uk" TargetMode="External"/><Relationship Id="rId32" Type="http://schemas.openxmlformats.org/officeDocument/2006/relationships/hyperlink" Target="mailto:georgia.reeves@manchester.ac.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ildatabank.com/" TargetMode="External"/><Relationship Id="rId23" Type="http://schemas.openxmlformats.org/officeDocument/2006/relationships/hyperlink" Target="mailto:maya.buch@manchester.ac.uk" TargetMode="External"/><Relationship Id="rId28" Type="http://schemas.openxmlformats.org/officeDocument/2006/relationships/hyperlink" Target="mailto:dataprotection@manchester.ac.uk" TargetMode="External"/><Relationship Id="rId36"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mailto:georgia.reeves@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cw.nhs.wales/" TargetMode="External"/><Relationship Id="rId22" Type="http://schemas.openxmlformats.org/officeDocument/2006/relationships/hyperlink" Target="https://www.staffnet.manchester.ac.uk/igo/records-information-management/off-site-record-storage/" TargetMode="External"/><Relationship Id="rId27" Type="http://schemas.openxmlformats.org/officeDocument/2006/relationships/hyperlink" Target="mailto:research.complaints@manchester.ac.uk" TargetMode="External"/><Relationship Id="rId30" Type="http://schemas.openxmlformats.org/officeDocument/2006/relationships/hyperlink" Target="mailto:Maya.Buch@manchester.ac.u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8" ma:contentTypeDescription="Create a new document." ma:contentTypeScope="" ma:versionID="3fa96d1888018e92abb0a018614cf047">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57b8a0dd50f5734a8f1fdee566f8b7d2"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9C8060E0-A46A-4F9C-8A71-510EA3EFB374}">
  <ds:schemaRefs>
    <ds:schemaRef ds:uri="http://schemas.openxmlformats.org/officeDocument/2006/bibliography"/>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3524A515-1954-4DB6-AB6B-34B2618F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Georgia Reeves</cp:lastModifiedBy>
  <cp:revision>3</cp:revision>
  <cp:lastPrinted>2019-01-14T10:15:00Z</cp:lastPrinted>
  <dcterms:created xsi:type="dcterms:W3CDTF">2024-09-30T10:10:00Z</dcterms:created>
  <dcterms:modified xsi:type="dcterms:W3CDTF">2024-09-30T10:12:00Z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ies>
</file>