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AEED6" w14:textId="785D7FC5" w:rsidR="0028450F" w:rsidRDefault="0028450F" w:rsidP="00097A2B"/>
    <w:p w14:paraId="66118D9D" w14:textId="457DE205" w:rsidR="00147749" w:rsidRDefault="00147749" w:rsidP="00DE4D38">
      <w:pPr>
        <w:pStyle w:val="NormalWeb"/>
        <w:shd w:val="clear" w:color="auto" w:fill="FFFFFF"/>
        <w:spacing w:line="236" w:lineRule="atLeast"/>
        <w:jc w:val="center"/>
        <w:rPr>
          <w:rFonts w:asciiTheme="minorHAnsi" w:hAnsiTheme="minorHAnsi" w:cstheme="minorHAnsi"/>
          <w:b/>
          <w:bCs/>
          <w:noProof/>
          <w:szCs w:val="22"/>
          <w:lang w:val="en-US"/>
        </w:rPr>
      </w:pPr>
      <w:r>
        <w:rPr>
          <w:rFonts w:asciiTheme="minorHAnsi" w:hAnsiTheme="minorHAnsi" w:cstheme="minorHAnsi"/>
          <w:b/>
          <w:bCs/>
          <w:noProof/>
          <w:szCs w:val="22"/>
          <w:lang w:val="en-US"/>
        </w:rPr>
        <w:t>UK CARDIO-IMID</w:t>
      </w:r>
    </w:p>
    <w:p w14:paraId="401CD7BF" w14:textId="19D39BED" w:rsidR="00DE4D38" w:rsidRDefault="00DE4D38" w:rsidP="00DE4D38">
      <w:pPr>
        <w:pStyle w:val="NormalWeb"/>
        <w:shd w:val="clear" w:color="auto" w:fill="FFFFFF"/>
        <w:spacing w:line="236" w:lineRule="atLeast"/>
        <w:jc w:val="center"/>
        <w:rPr>
          <w:rFonts w:asciiTheme="minorHAnsi" w:hAnsiTheme="minorHAnsi" w:cstheme="minorHAnsi"/>
          <w:b/>
          <w:bCs/>
          <w:noProof/>
          <w:szCs w:val="22"/>
          <w:lang w:val="en-US"/>
        </w:rPr>
      </w:pPr>
      <w:r w:rsidRPr="00D9355D">
        <w:rPr>
          <w:rFonts w:asciiTheme="minorHAnsi" w:hAnsiTheme="minorHAnsi" w:cstheme="minorHAnsi"/>
          <w:b/>
          <w:bCs/>
          <w:noProof/>
          <w:szCs w:val="22"/>
          <w:lang w:val="en-US"/>
        </w:rPr>
        <w:t xml:space="preserve">Study title: </w:t>
      </w:r>
      <w:r w:rsidR="003E607F">
        <w:rPr>
          <w:rFonts w:asciiTheme="minorHAnsi" w:hAnsiTheme="minorHAnsi" w:cstheme="minorHAnsi"/>
          <w:b/>
          <w:bCs/>
          <w:noProof/>
          <w:szCs w:val="22"/>
          <w:lang w:val="en-US"/>
        </w:rPr>
        <w:t>UK</w:t>
      </w:r>
      <w:r w:rsidRPr="00D9355D">
        <w:rPr>
          <w:rFonts w:asciiTheme="minorHAnsi" w:hAnsiTheme="minorHAnsi" w:cstheme="minorHAnsi"/>
          <w:b/>
          <w:bCs/>
          <w:noProof/>
          <w:szCs w:val="22"/>
          <w:lang w:val="en-US"/>
        </w:rPr>
        <w:t xml:space="preserve"> </w:t>
      </w:r>
      <w:r w:rsidRPr="00644EF3">
        <w:rPr>
          <w:rFonts w:asciiTheme="minorHAnsi" w:hAnsiTheme="minorHAnsi" w:cstheme="minorHAnsi"/>
          <w:b/>
          <w:bCs/>
          <w:i/>
          <w:iCs/>
          <w:noProof/>
          <w:szCs w:val="22"/>
          <w:lang w:val="en-US"/>
        </w:rPr>
        <w:t>CARDIO</w:t>
      </w:r>
      <w:r w:rsidRPr="00D9355D">
        <w:rPr>
          <w:rFonts w:asciiTheme="minorHAnsi" w:hAnsiTheme="minorHAnsi" w:cstheme="minorHAnsi"/>
          <w:b/>
          <w:bCs/>
          <w:noProof/>
          <w:szCs w:val="22"/>
          <w:lang w:val="en-US"/>
        </w:rPr>
        <w:t xml:space="preserve">vascular </w:t>
      </w:r>
      <w:r w:rsidR="00EF6305">
        <w:rPr>
          <w:rFonts w:asciiTheme="minorHAnsi" w:hAnsiTheme="minorHAnsi" w:cstheme="minorHAnsi"/>
          <w:b/>
          <w:bCs/>
          <w:noProof/>
          <w:szCs w:val="22"/>
          <w:lang w:val="en-US"/>
        </w:rPr>
        <w:t>Immune</w:t>
      </w:r>
      <w:r w:rsidRPr="00D9355D">
        <w:rPr>
          <w:rFonts w:asciiTheme="minorHAnsi" w:hAnsiTheme="minorHAnsi" w:cstheme="minorHAnsi"/>
          <w:b/>
          <w:bCs/>
          <w:noProof/>
          <w:szCs w:val="22"/>
          <w:lang w:val="en-US"/>
        </w:rPr>
        <w:t>-Mediated Inflammatory Diseases</w:t>
      </w:r>
      <w:r w:rsidR="00644EF3">
        <w:rPr>
          <w:rFonts w:asciiTheme="minorHAnsi" w:hAnsiTheme="minorHAnsi" w:cstheme="minorHAnsi"/>
          <w:b/>
          <w:bCs/>
          <w:noProof/>
          <w:szCs w:val="22"/>
          <w:lang w:val="en-US"/>
        </w:rPr>
        <w:t xml:space="preserve"> </w:t>
      </w:r>
      <w:r w:rsidR="00EF6305">
        <w:rPr>
          <w:rFonts w:asciiTheme="minorHAnsi" w:hAnsiTheme="minorHAnsi" w:cstheme="minorHAnsi"/>
          <w:b/>
          <w:bCs/>
          <w:noProof/>
          <w:szCs w:val="22"/>
          <w:lang w:val="en-US"/>
        </w:rPr>
        <w:t>Registry</w:t>
      </w:r>
    </w:p>
    <w:p w14:paraId="0A50188D" w14:textId="49BF9136" w:rsidR="00147749" w:rsidRDefault="00A60506" w:rsidP="00DE4D38">
      <w:pPr>
        <w:pStyle w:val="NormalWeb"/>
        <w:shd w:val="clear" w:color="auto" w:fill="FFFFFF"/>
        <w:spacing w:line="236" w:lineRule="atLeast"/>
        <w:jc w:val="center"/>
        <w:rPr>
          <w:rFonts w:asciiTheme="minorHAnsi" w:hAnsiTheme="minorHAnsi" w:cstheme="minorHAnsi"/>
          <w:b/>
          <w:bCs/>
          <w:noProof/>
          <w:szCs w:val="22"/>
          <w:lang w:val="en-US"/>
        </w:rPr>
      </w:pPr>
      <w:r>
        <w:rPr>
          <w:rFonts w:asciiTheme="minorHAnsi" w:hAnsiTheme="minorHAnsi" w:cstheme="minorHAnsi"/>
          <w:b/>
          <w:bCs/>
          <w:noProof/>
          <w:szCs w:val="22"/>
          <w:lang w:val="en-US"/>
        </w:rPr>
        <w:t>Blood Sample</w:t>
      </w:r>
      <w:r w:rsidR="00147749">
        <w:rPr>
          <w:rFonts w:asciiTheme="minorHAnsi" w:hAnsiTheme="minorHAnsi" w:cstheme="minorHAnsi"/>
          <w:b/>
          <w:bCs/>
          <w:noProof/>
          <w:szCs w:val="22"/>
          <w:lang w:val="en-US"/>
        </w:rPr>
        <w:t xml:space="preserve"> Sub-study Participant Information Sheet (PIS)</w:t>
      </w:r>
    </w:p>
    <w:p w14:paraId="095A06F2" w14:textId="5532A340" w:rsidR="00622CCC" w:rsidRDefault="00622CCC" w:rsidP="00622CCC">
      <w:pPr>
        <w:jc w:val="both"/>
        <w:rPr>
          <w:rFonts w:cstheme="minorHAnsi"/>
          <w:szCs w:val="24"/>
        </w:rPr>
      </w:pPr>
      <w:r w:rsidRPr="001761E7">
        <w:rPr>
          <w:rFonts w:cstheme="minorHAnsi"/>
          <w:szCs w:val="24"/>
        </w:rPr>
        <w:t>You are being invited to participate in the</w:t>
      </w:r>
      <w:r w:rsidR="00065DB2">
        <w:rPr>
          <w:rFonts w:cstheme="minorHAnsi"/>
          <w:szCs w:val="24"/>
        </w:rPr>
        <w:t xml:space="preserve"> UK</w:t>
      </w:r>
      <w:r w:rsidRPr="001761E7">
        <w:rPr>
          <w:rFonts w:cstheme="minorHAnsi"/>
          <w:szCs w:val="24"/>
        </w:rPr>
        <w:t xml:space="preserve"> CARDIO-IMID </w:t>
      </w:r>
      <w:r w:rsidR="00A60506">
        <w:rPr>
          <w:rFonts w:cstheme="minorHAnsi"/>
          <w:szCs w:val="24"/>
        </w:rPr>
        <w:t>Blood Sample</w:t>
      </w:r>
      <w:r w:rsidRPr="001761E7">
        <w:rPr>
          <w:rFonts w:cstheme="minorHAnsi"/>
          <w:szCs w:val="24"/>
        </w:rPr>
        <w:t xml:space="preserve"> sub-study, which will run alongside the </w:t>
      </w:r>
      <w:r w:rsidR="00065DB2">
        <w:rPr>
          <w:rFonts w:cstheme="minorHAnsi"/>
          <w:szCs w:val="24"/>
        </w:rPr>
        <w:t xml:space="preserve">UK </w:t>
      </w:r>
      <w:r w:rsidRPr="001761E7">
        <w:rPr>
          <w:rFonts w:cstheme="minorHAnsi"/>
          <w:szCs w:val="24"/>
        </w:rPr>
        <w:t xml:space="preserve">CARDIO-IMID Main Study. Taking part in this sub-study is optional and you can still take part in the main study if you do not wish to take part in this sub-study.  </w:t>
      </w:r>
    </w:p>
    <w:p w14:paraId="3546E69D" w14:textId="12ADB7E7" w:rsidR="00A60506" w:rsidRPr="001761E7" w:rsidRDefault="00A60506" w:rsidP="00622CCC">
      <w:pPr>
        <w:jc w:val="both"/>
        <w:rPr>
          <w:rFonts w:cstheme="minorHAnsi"/>
          <w:szCs w:val="24"/>
        </w:rPr>
      </w:pPr>
      <w:r>
        <w:rPr>
          <w:rFonts w:cstheme="minorHAnsi"/>
          <w:szCs w:val="24"/>
        </w:rPr>
        <w:t>Sections of this sub-study PIS have been shortened for ease of use, please refer to the UK CARDIO</w:t>
      </w:r>
      <w:r w:rsidR="004030CC">
        <w:rPr>
          <w:rFonts w:cstheme="minorHAnsi"/>
          <w:szCs w:val="24"/>
        </w:rPr>
        <w:t>-</w:t>
      </w:r>
      <w:r>
        <w:rPr>
          <w:rFonts w:cstheme="minorHAnsi"/>
          <w:szCs w:val="24"/>
        </w:rPr>
        <w:t>IMID Main Study PIS for further information</w:t>
      </w:r>
      <w:r w:rsidR="00925943">
        <w:rPr>
          <w:rFonts w:cstheme="minorHAnsi"/>
          <w:szCs w:val="24"/>
        </w:rPr>
        <w:t xml:space="preserve"> where indicated</w:t>
      </w:r>
      <w:r>
        <w:rPr>
          <w:rFonts w:cstheme="minorHAnsi"/>
          <w:szCs w:val="24"/>
        </w:rPr>
        <w:t>.</w:t>
      </w:r>
    </w:p>
    <w:p w14:paraId="4881F5CB" w14:textId="13049F41" w:rsidR="00913D7D" w:rsidRPr="00DE4D38" w:rsidRDefault="00913D7D" w:rsidP="00DE4D38">
      <w:pPr>
        <w:pStyle w:val="NormalWeb"/>
        <w:shd w:val="clear" w:color="auto" w:fill="FFFFFF"/>
        <w:spacing w:line="236" w:lineRule="atLeast"/>
        <w:jc w:val="both"/>
        <w:rPr>
          <w:rFonts w:asciiTheme="minorHAnsi" w:hAnsiTheme="minorHAnsi" w:cstheme="minorHAnsi"/>
          <w:b/>
          <w:bCs/>
          <w:sz w:val="28"/>
          <w:szCs w:val="28"/>
          <w:u w:val="single"/>
          <w:vertAlign w:val="subscript"/>
        </w:rPr>
      </w:pPr>
      <w:r w:rsidRPr="00DE4D38">
        <w:rPr>
          <w:rFonts w:asciiTheme="minorHAnsi" w:hAnsiTheme="minorHAnsi" w:cstheme="minorHAnsi"/>
          <w:b/>
          <w:bCs/>
          <w:sz w:val="28"/>
          <w:szCs w:val="28"/>
          <w:u w:val="single"/>
        </w:rPr>
        <w:t xml:space="preserve">About the </w:t>
      </w:r>
      <w:r w:rsidR="00E22DFC" w:rsidRPr="00DE4D38">
        <w:rPr>
          <w:rFonts w:asciiTheme="minorHAnsi" w:hAnsiTheme="minorHAnsi" w:cstheme="minorHAnsi"/>
          <w:b/>
          <w:bCs/>
          <w:sz w:val="28"/>
          <w:szCs w:val="28"/>
          <w:u w:val="single"/>
        </w:rPr>
        <w:t>r</w:t>
      </w:r>
      <w:r w:rsidRPr="00DE4D38">
        <w:rPr>
          <w:rFonts w:asciiTheme="minorHAnsi" w:hAnsiTheme="minorHAnsi" w:cstheme="minorHAnsi"/>
          <w:b/>
          <w:bCs/>
          <w:sz w:val="28"/>
          <w:szCs w:val="28"/>
          <w:u w:val="single"/>
        </w:rPr>
        <w:t>esearch</w:t>
      </w:r>
    </w:p>
    <w:p w14:paraId="37F7AB0E" w14:textId="77777777" w:rsidR="0028450F" w:rsidRPr="00B71549" w:rsidRDefault="0028450F" w:rsidP="00671BF8">
      <w:pPr>
        <w:pStyle w:val="NormalWeb"/>
        <w:shd w:val="clear" w:color="auto" w:fill="FFFFFF"/>
        <w:spacing w:line="236" w:lineRule="atLeast"/>
        <w:rPr>
          <w:rFonts w:asciiTheme="minorHAnsi" w:hAnsiTheme="minorHAnsi" w:cstheme="minorHAnsi"/>
        </w:rPr>
      </w:pPr>
      <w:r w:rsidRPr="00B71549">
        <w:rPr>
          <w:rFonts w:asciiTheme="minorHAnsi" w:hAnsiTheme="minorHAnsi" w:cstheme="minorHAnsi"/>
          <w:b/>
          <w:bCs/>
        </w:rPr>
        <w:t>Who will conduct the research?</w:t>
      </w:r>
      <w:r w:rsidRPr="00B71549">
        <w:rPr>
          <w:rFonts w:asciiTheme="minorHAnsi" w:hAnsiTheme="minorHAnsi" w:cstheme="minorHAnsi"/>
        </w:rPr>
        <w:t xml:space="preserve"> </w:t>
      </w:r>
    </w:p>
    <w:p w14:paraId="24F104EE" w14:textId="49352025" w:rsidR="00DE4D38" w:rsidRPr="000A1A68" w:rsidRDefault="00DE4D38" w:rsidP="00DE4D38">
      <w:pPr>
        <w:pStyle w:val="NoSpacing"/>
        <w:rPr>
          <w:b/>
          <w:sz w:val="24"/>
        </w:rPr>
      </w:pPr>
      <w:r w:rsidRPr="000A1A68">
        <w:rPr>
          <w:sz w:val="24"/>
        </w:rPr>
        <w:t>Professor Maya H Buch</w:t>
      </w:r>
      <w:r w:rsidR="00C50759">
        <w:rPr>
          <w:sz w:val="24"/>
        </w:rPr>
        <w:t xml:space="preserve">, </w:t>
      </w:r>
      <w:r w:rsidR="00C50759" w:rsidRPr="00C50759">
        <w:rPr>
          <w:iCs/>
          <w:sz w:val="24"/>
        </w:rPr>
        <w:t>based at the Centre for Musculoskeletal Research, Division of Musculoskeletal &amp; Dermatological Sciences, School of Biological Sciences, The University of Manchester, Oxford Road, Manchester, M13 9PT, UK</w:t>
      </w:r>
    </w:p>
    <w:p w14:paraId="03466B47" w14:textId="13CF4699" w:rsidR="00DE4D38" w:rsidRPr="008E6FA6" w:rsidRDefault="0028450F" w:rsidP="00B71549">
      <w:pPr>
        <w:pStyle w:val="NormalWeb"/>
        <w:shd w:val="clear" w:color="auto" w:fill="FFFFFF"/>
        <w:spacing w:line="236" w:lineRule="atLeast"/>
        <w:rPr>
          <w:rFonts w:asciiTheme="minorHAnsi" w:hAnsiTheme="minorHAnsi" w:cstheme="minorHAnsi"/>
        </w:rPr>
      </w:pPr>
      <w:r w:rsidRPr="008E6FA6">
        <w:rPr>
          <w:rFonts w:asciiTheme="minorHAnsi" w:hAnsiTheme="minorHAnsi" w:cstheme="minorHAnsi"/>
          <w:b/>
          <w:bCs/>
        </w:rPr>
        <w:t xml:space="preserve">What is the purpose of the </w:t>
      </w:r>
      <w:r w:rsidR="000F2C3F">
        <w:rPr>
          <w:rFonts w:asciiTheme="minorHAnsi" w:hAnsiTheme="minorHAnsi" w:cstheme="minorHAnsi"/>
          <w:b/>
          <w:bCs/>
        </w:rPr>
        <w:t>sub-study</w:t>
      </w:r>
      <w:r w:rsidRPr="008E6FA6">
        <w:rPr>
          <w:rFonts w:asciiTheme="minorHAnsi" w:hAnsiTheme="minorHAnsi" w:cstheme="minorHAnsi"/>
          <w:b/>
          <w:bCs/>
        </w:rPr>
        <w:t>?</w:t>
      </w:r>
      <w:r w:rsidRPr="008E6FA6">
        <w:rPr>
          <w:rFonts w:asciiTheme="minorHAnsi" w:hAnsiTheme="minorHAnsi" w:cstheme="minorHAnsi"/>
        </w:rPr>
        <w:t xml:space="preserve"> </w:t>
      </w:r>
    </w:p>
    <w:p w14:paraId="167CEA94" w14:textId="737927A2" w:rsidR="00ED349C" w:rsidRPr="00ED349C" w:rsidRDefault="00ED349C" w:rsidP="00ED349C">
      <w:pPr>
        <w:jc w:val="both"/>
        <w:rPr>
          <w:rFonts w:cstheme="minorHAnsi"/>
        </w:rPr>
      </w:pPr>
      <w:r w:rsidRPr="001A696E">
        <w:rPr>
          <w:rFonts w:cstheme="minorHAnsi"/>
        </w:rPr>
        <w:t xml:space="preserve">This sub-study aims to explore the processes which cause </w:t>
      </w:r>
      <w:r w:rsidR="00953B83" w:rsidRPr="00B34C9F">
        <w:rPr>
          <w:rFonts w:cstheme="minorHAnsi"/>
          <w:color w:val="auto"/>
        </w:rPr>
        <w:t>cardiovascular disease (CVD, i.e. disease of the heart and vessels)</w:t>
      </w:r>
      <w:r w:rsidR="00341340">
        <w:rPr>
          <w:rFonts w:cstheme="minorHAnsi"/>
          <w:color w:val="auto"/>
        </w:rPr>
        <w:t xml:space="preserve"> </w:t>
      </w:r>
      <w:r w:rsidRPr="001A696E">
        <w:rPr>
          <w:rFonts w:cstheme="minorHAnsi"/>
        </w:rPr>
        <w:t>in</w:t>
      </w:r>
      <w:r w:rsidR="00925943">
        <w:rPr>
          <w:rFonts w:cstheme="minorHAnsi"/>
        </w:rPr>
        <w:t xml:space="preserve"> patients with</w:t>
      </w:r>
      <w:r w:rsidR="00953B83">
        <w:rPr>
          <w:rFonts w:cstheme="minorHAnsi"/>
        </w:rPr>
        <w:t xml:space="preserve"> </w:t>
      </w:r>
      <w:r w:rsidR="00953B83" w:rsidRPr="00B34C9F">
        <w:rPr>
          <w:rFonts w:cstheme="minorHAnsi"/>
          <w:color w:val="auto"/>
        </w:rPr>
        <w:t>immune-mediated inflammatory diseases (IMIDs; with those managed by rheumatology include diseases such as rheumatoid arthritis, scleroderma, lupus, and vasculitis)</w:t>
      </w:r>
      <w:r w:rsidRPr="001A696E">
        <w:rPr>
          <w:rFonts w:cstheme="minorHAnsi"/>
        </w:rPr>
        <w:t>. In particular, the researchers wish to obtain samples that coincide with a change in profile and activity in relation to CVD status (and/or underlying IMID). We may wish to acquire blood samples before and after any change in treatment of your IMID that would allow us to understand how treatments affect the risk of CVD; and/or if there is any change in your CVD status. We are therefore asking permission to obtain additional blood samples to usual tests that coincide with events along your disease course.</w:t>
      </w:r>
    </w:p>
    <w:p w14:paraId="4C83DE7C" w14:textId="6C9895F8" w:rsidR="00067463" w:rsidRDefault="00264491" w:rsidP="00437C01">
      <w:pPr>
        <w:pStyle w:val="ProtocolNormal"/>
        <w:rPr>
          <w:rFonts w:asciiTheme="minorHAnsi" w:hAnsiTheme="minorHAnsi" w:cstheme="minorHAnsi"/>
          <w:sz w:val="24"/>
          <w:szCs w:val="24"/>
          <w:lang w:val="en-GB"/>
        </w:rPr>
      </w:pPr>
      <w:r w:rsidRPr="00437C01">
        <w:rPr>
          <w:rFonts w:asciiTheme="minorHAnsi" w:hAnsiTheme="minorHAnsi" w:cstheme="minorHAnsi"/>
          <w:sz w:val="24"/>
          <w:szCs w:val="24"/>
        </w:rPr>
        <w:t>You have been chosen</w:t>
      </w:r>
      <w:r w:rsidR="00B73DFF" w:rsidRPr="00437C01">
        <w:rPr>
          <w:rFonts w:asciiTheme="minorHAnsi" w:hAnsiTheme="minorHAnsi" w:cstheme="minorHAnsi"/>
          <w:sz w:val="24"/>
          <w:szCs w:val="24"/>
        </w:rPr>
        <w:t xml:space="preserve"> to participate</w:t>
      </w:r>
      <w:r w:rsidR="00B909A0" w:rsidRPr="00437C01">
        <w:rPr>
          <w:rFonts w:asciiTheme="minorHAnsi" w:hAnsiTheme="minorHAnsi" w:cstheme="minorHAnsi"/>
          <w:sz w:val="24"/>
          <w:szCs w:val="24"/>
        </w:rPr>
        <w:t xml:space="preserve"> as a member of the clinical team (e.g., clinicians, nurses, </w:t>
      </w:r>
      <w:r w:rsidR="00437C01" w:rsidRPr="00437C01">
        <w:rPr>
          <w:rFonts w:asciiTheme="minorHAnsi" w:hAnsiTheme="minorHAnsi" w:cstheme="minorHAnsi"/>
          <w:sz w:val="24"/>
          <w:szCs w:val="24"/>
        </w:rPr>
        <w:t>pharmacists</w:t>
      </w:r>
      <w:r w:rsidR="00B909A0" w:rsidRPr="00437C01">
        <w:rPr>
          <w:rFonts w:asciiTheme="minorHAnsi" w:hAnsiTheme="minorHAnsi" w:cstheme="minorHAnsi"/>
          <w:sz w:val="24"/>
          <w:szCs w:val="24"/>
        </w:rPr>
        <w:t>, coordinators or others who are appropriatel</w:t>
      </w:r>
      <w:r w:rsidR="00884A6A" w:rsidRPr="00437C01">
        <w:rPr>
          <w:rFonts w:asciiTheme="minorHAnsi" w:hAnsiTheme="minorHAnsi" w:cstheme="minorHAnsi"/>
          <w:sz w:val="24"/>
          <w:szCs w:val="24"/>
        </w:rPr>
        <w:t>y trained) ha</w:t>
      </w:r>
      <w:r w:rsidR="001E6B05">
        <w:rPr>
          <w:rFonts w:asciiTheme="minorHAnsi" w:hAnsiTheme="minorHAnsi" w:cstheme="minorHAnsi"/>
          <w:sz w:val="24"/>
          <w:szCs w:val="24"/>
        </w:rPr>
        <w:t>s</w:t>
      </w:r>
      <w:r w:rsidR="00884A6A" w:rsidRPr="00437C01">
        <w:rPr>
          <w:rFonts w:asciiTheme="minorHAnsi" w:hAnsiTheme="minorHAnsi" w:cstheme="minorHAnsi"/>
          <w:sz w:val="24"/>
          <w:szCs w:val="24"/>
        </w:rPr>
        <w:t xml:space="preserve"> identified you as eligible when attending hospital for clinical care</w:t>
      </w:r>
      <w:r w:rsidR="00437C01" w:rsidRPr="00437C01">
        <w:rPr>
          <w:rFonts w:asciiTheme="minorHAnsi" w:hAnsiTheme="minorHAnsi" w:cstheme="minorHAnsi"/>
          <w:sz w:val="24"/>
          <w:szCs w:val="24"/>
        </w:rPr>
        <w:t xml:space="preserve">, </w:t>
      </w:r>
      <w:r w:rsidR="00437C01" w:rsidRPr="00437C01">
        <w:rPr>
          <w:rFonts w:asciiTheme="minorHAnsi" w:hAnsiTheme="minorHAnsi" w:cstheme="minorHAnsi"/>
          <w:sz w:val="24"/>
          <w:szCs w:val="24"/>
          <w:lang w:val="en-GB"/>
        </w:rPr>
        <w:t>for example, although not limited to, clinic appointments, appointments for tests, investigations or treatments, and admissions.</w:t>
      </w:r>
      <w:r w:rsidR="00C92220">
        <w:rPr>
          <w:rFonts w:asciiTheme="minorHAnsi" w:hAnsiTheme="minorHAnsi" w:cstheme="minorHAnsi"/>
          <w:sz w:val="24"/>
          <w:szCs w:val="24"/>
          <w:lang w:val="en-GB"/>
        </w:rPr>
        <w:t xml:space="preserve"> We inten</w:t>
      </w:r>
      <w:r w:rsidR="00142A70">
        <w:rPr>
          <w:rFonts w:asciiTheme="minorHAnsi" w:hAnsiTheme="minorHAnsi" w:cstheme="minorHAnsi"/>
          <w:sz w:val="24"/>
          <w:szCs w:val="24"/>
          <w:lang w:val="en-GB"/>
        </w:rPr>
        <w:t xml:space="preserve">d to recruit a minimum of 600 participants to the study. </w:t>
      </w:r>
      <w:r w:rsidR="005B21C3">
        <w:rPr>
          <w:rFonts w:asciiTheme="minorHAnsi" w:hAnsiTheme="minorHAnsi" w:cstheme="minorHAnsi"/>
          <w:sz w:val="24"/>
          <w:szCs w:val="24"/>
          <w:lang w:val="en-GB"/>
        </w:rPr>
        <w:t>Data will be collected for 5 years.</w:t>
      </w:r>
    </w:p>
    <w:p w14:paraId="110ECBB3" w14:textId="2ADB80B2" w:rsidR="00067463" w:rsidRPr="0043188A" w:rsidRDefault="00067463" w:rsidP="00437C01">
      <w:pPr>
        <w:pStyle w:val="ProtocolNormal"/>
        <w:rPr>
          <w:rFonts w:asciiTheme="minorHAnsi" w:hAnsiTheme="minorHAnsi" w:cstheme="minorHAnsi"/>
          <w:b/>
          <w:bCs/>
          <w:sz w:val="24"/>
          <w:szCs w:val="24"/>
          <w:lang w:val="en-GB"/>
        </w:rPr>
      </w:pPr>
      <w:r>
        <w:rPr>
          <w:rFonts w:asciiTheme="minorHAnsi" w:hAnsiTheme="minorHAnsi" w:cstheme="minorHAnsi"/>
          <w:b/>
          <w:bCs/>
          <w:caps/>
          <w:sz w:val="24"/>
          <w:szCs w:val="24"/>
          <w:lang w:val="en-GB"/>
        </w:rPr>
        <w:t>A</w:t>
      </w:r>
      <w:r>
        <w:rPr>
          <w:rFonts w:asciiTheme="minorHAnsi" w:hAnsiTheme="minorHAnsi" w:cstheme="minorHAnsi"/>
          <w:b/>
          <w:bCs/>
          <w:sz w:val="24"/>
          <w:szCs w:val="24"/>
          <w:lang w:val="en-GB"/>
        </w:rPr>
        <w:t>m I suitable to take part?</w:t>
      </w:r>
    </w:p>
    <w:p w14:paraId="0DA90377" w14:textId="763CA790" w:rsidR="00632ABC" w:rsidRDefault="00164964" w:rsidP="00437C01">
      <w:pPr>
        <w:pStyle w:val="ProtocolNormal"/>
        <w:rPr>
          <w:rFonts w:asciiTheme="minorHAnsi" w:hAnsiTheme="minorHAnsi" w:cstheme="minorHAnsi"/>
          <w:sz w:val="24"/>
          <w:szCs w:val="24"/>
          <w:lang w:val="en-GB"/>
        </w:rPr>
      </w:pPr>
      <w:r>
        <w:rPr>
          <w:rFonts w:asciiTheme="minorHAnsi" w:hAnsiTheme="minorHAnsi" w:cstheme="minorHAnsi"/>
          <w:sz w:val="24"/>
          <w:szCs w:val="24"/>
          <w:lang w:val="en-GB"/>
        </w:rPr>
        <w:lastRenderedPageBreak/>
        <w:t>As you have been approached to take part in the UK CARDIO-IMID main study, you may also be interested in this sub-study.</w:t>
      </w:r>
      <w:r w:rsidR="00FC592F">
        <w:rPr>
          <w:rFonts w:asciiTheme="minorHAnsi" w:hAnsiTheme="minorHAnsi" w:cstheme="minorHAnsi"/>
          <w:sz w:val="24"/>
          <w:szCs w:val="24"/>
          <w:lang w:val="en-GB"/>
        </w:rPr>
        <w:t xml:space="preserve"> </w:t>
      </w:r>
      <w:r w:rsidR="00067463">
        <w:rPr>
          <w:rFonts w:asciiTheme="minorHAnsi" w:hAnsiTheme="minorHAnsi" w:cstheme="minorHAnsi"/>
          <w:sz w:val="24"/>
          <w:szCs w:val="24"/>
          <w:lang w:val="en-GB"/>
        </w:rPr>
        <w:t xml:space="preserve">You have been invited to participate in this </w:t>
      </w:r>
      <w:r w:rsidR="00797C2A">
        <w:rPr>
          <w:rFonts w:asciiTheme="minorHAnsi" w:hAnsiTheme="minorHAnsi" w:cstheme="minorHAnsi"/>
          <w:sz w:val="24"/>
          <w:szCs w:val="24"/>
          <w:lang w:val="en-GB"/>
        </w:rPr>
        <w:t>study</w:t>
      </w:r>
      <w:r w:rsidR="00067463">
        <w:rPr>
          <w:rFonts w:asciiTheme="minorHAnsi" w:hAnsiTheme="minorHAnsi" w:cstheme="minorHAnsi"/>
          <w:sz w:val="24"/>
          <w:szCs w:val="24"/>
          <w:lang w:val="en-GB"/>
        </w:rPr>
        <w:t xml:space="preserve"> because you have an immune mediated disease.</w:t>
      </w:r>
    </w:p>
    <w:p w14:paraId="24B27CED" w14:textId="77777777" w:rsidR="001353B9" w:rsidRPr="00271E33" w:rsidRDefault="001353B9" w:rsidP="001353B9">
      <w:pPr>
        <w:rPr>
          <w:rFonts w:eastAsia="Arial Unicode MS" w:cstheme="minorHAnsi"/>
          <w:color w:val="auto"/>
          <w:szCs w:val="24"/>
          <w:bdr w:val="none" w:sz="0" w:space="0" w:color="auto" w:frame="1"/>
        </w:rPr>
      </w:pPr>
      <w:r w:rsidRPr="00271E33">
        <w:rPr>
          <w:rFonts w:eastAsia="Arial Unicode MS" w:cstheme="minorHAnsi"/>
          <w:szCs w:val="24"/>
          <w:bdr w:val="none" w:sz="0" w:space="0" w:color="auto" w:frame="1"/>
        </w:rPr>
        <w:t xml:space="preserve">There are no additional inclusion or exclusion criteria to the </w:t>
      </w:r>
      <w:r>
        <w:rPr>
          <w:rFonts w:eastAsia="Arial Unicode MS" w:cstheme="minorHAnsi"/>
          <w:szCs w:val="24"/>
          <w:bdr w:val="none" w:sz="0" w:space="0" w:color="auto" w:frame="1"/>
        </w:rPr>
        <w:t xml:space="preserve">UK </w:t>
      </w:r>
      <w:r w:rsidRPr="00271E33">
        <w:rPr>
          <w:rFonts w:eastAsia="Arial Unicode MS" w:cstheme="minorHAnsi"/>
          <w:szCs w:val="24"/>
          <w:bdr w:val="none" w:sz="0" w:space="0" w:color="auto" w:frame="1"/>
        </w:rPr>
        <w:t xml:space="preserve">CARDIO-IMID Main Study for this sub-study. </w:t>
      </w:r>
    </w:p>
    <w:p w14:paraId="222D763A" w14:textId="77777777" w:rsidR="007F6FD7" w:rsidRPr="000F4E88" w:rsidRDefault="007F6FD7" w:rsidP="007F6FD7">
      <w:pPr>
        <w:pStyle w:val="NormalWeb"/>
        <w:shd w:val="clear" w:color="auto" w:fill="FFFFFF"/>
        <w:spacing w:line="236" w:lineRule="atLeast"/>
        <w:rPr>
          <w:rFonts w:asciiTheme="minorHAnsi" w:hAnsiTheme="minorHAnsi" w:cs="Arial"/>
          <w:b/>
          <w:bCs/>
          <w:u w:val="single"/>
        </w:rPr>
      </w:pPr>
      <w:r w:rsidRPr="000F4E88">
        <w:rPr>
          <w:rFonts w:asciiTheme="minorHAnsi" w:hAnsiTheme="minorHAnsi" w:cs="Arial"/>
          <w:b/>
          <w:bCs/>
          <w:u w:val="single"/>
        </w:rPr>
        <w:t>What would my involvement be?</w:t>
      </w:r>
    </w:p>
    <w:p w14:paraId="451D652A" w14:textId="77777777" w:rsidR="007F6FD7" w:rsidRPr="00B71549" w:rsidRDefault="007F6FD7" w:rsidP="007F6FD7">
      <w:pPr>
        <w:pStyle w:val="NormalWeb"/>
        <w:shd w:val="clear" w:color="auto" w:fill="FFFFFF"/>
        <w:spacing w:line="236" w:lineRule="atLeast"/>
        <w:rPr>
          <w:rFonts w:asciiTheme="minorHAnsi" w:hAnsiTheme="minorHAnsi" w:cs="Arial"/>
        </w:rPr>
      </w:pPr>
      <w:r w:rsidRPr="00B71549">
        <w:rPr>
          <w:rFonts w:asciiTheme="minorHAnsi" w:hAnsiTheme="minorHAnsi" w:cs="Arial"/>
          <w:b/>
          <w:bCs/>
        </w:rPr>
        <w:t>What would I be asked to do if I took part?</w:t>
      </w:r>
      <w:r w:rsidRPr="00B71549">
        <w:rPr>
          <w:rFonts w:asciiTheme="minorHAnsi" w:hAnsiTheme="minorHAnsi" w:cs="Arial"/>
        </w:rPr>
        <w:t xml:space="preserve"> </w:t>
      </w:r>
    </w:p>
    <w:p w14:paraId="13BECAC9" w14:textId="77777777" w:rsidR="007F6FD7" w:rsidRDefault="007F6FD7" w:rsidP="007F6FD7">
      <w:pPr>
        <w:spacing w:line="240" w:lineRule="auto"/>
        <w:jc w:val="both"/>
        <w:rPr>
          <w:rFonts w:ascii="Calibri" w:hAnsi="Calibri" w:cs="Calibri"/>
          <w:szCs w:val="24"/>
        </w:rPr>
      </w:pPr>
      <w:r>
        <w:rPr>
          <w:rFonts w:ascii="Calibri" w:hAnsi="Calibri" w:cs="Calibri"/>
          <w:szCs w:val="24"/>
        </w:rPr>
        <w:t xml:space="preserve">We wish to collate information from your usual clinical care, with no change in your management. </w:t>
      </w:r>
      <w:r w:rsidRPr="00631AB6">
        <w:rPr>
          <w:rFonts w:ascii="Calibri" w:hAnsi="Calibri" w:cs="Calibri"/>
          <w:szCs w:val="24"/>
        </w:rPr>
        <w:t>Your participation will involve the following:</w:t>
      </w:r>
    </w:p>
    <w:p w14:paraId="098978D1" w14:textId="5B32FA65" w:rsidR="00953B83" w:rsidRPr="00953B83" w:rsidRDefault="00925943" w:rsidP="0043188A">
      <w:pPr>
        <w:pStyle w:val="NormalWeb"/>
        <w:numPr>
          <w:ilvl w:val="0"/>
          <w:numId w:val="37"/>
        </w:numPr>
        <w:shd w:val="clear" w:color="auto" w:fill="FFFFFF"/>
        <w:spacing w:line="236" w:lineRule="atLeast"/>
        <w:rPr>
          <w:rFonts w:asciiTheme="minorHAnsi" w:hAnsiTheme="minorHAnsi" w:cstheme="minorHAnsi"/>
          <w:szCs w:val="22"/>
        </w:rPr>
      </w:pPr>
      <w:bookmarkStart w:id="0" w:name="_Hlk170739708"/>
      <w:bookmarkStart w:id="1" w:name="_Hlk171496597"/>
      <w:r>
        <w:rPr>
          <w:rFonts w:asciiTheme="minorHAnsi" w:hAnsiTheme="minorHAnsi" w:cstheme="minorHAnsi"/>
          <w:szCs w:val="22"/>
        </w:rPr>
        <w:t xml:space="preserve">You will be asked to read and sign a </w:t>
      </w:r>
      <w:r>
        <w:rPr>
          <w:rFonts w:asciiTheme="minorHAnsi" w:hAnsiTheme="minorHAnsi" w:cstheme="minorHAnsi"/>
          <w:b/>
          <w:bCs/>
          <w:szCs w:val="22"/>
        </w:rPr>
        <w:t xml:space="preserve">consent </w:t>
      </w:r>
      <w:r w:rsidRPr="00925943">
        <w:rPr>
          <w:rFonts w:asciiTheme="minorHAnsi" w:hAnsiTheme="minorHAnsi" w:cstheme="minorHAnsi"/>
          <w:b/>
          <w:bCs/>
          <w:szCs w:val="22"/>
        </w:rPr>
        <w:t>form</w:t>
      </w:r>
      <w:r>
        <w:rPr>
          <w:rFonts w:asciiTheme="minorHAnsi" w:hAnsiTheme="minorHAnsi" w:cstheme="minorHAnsi"/>
          <w:szCs w:val="22"/>
        </w:rPr>
        <w:t>. P</w:t>
      </w:r>
      <w:r w:rsidR="00953B83" w:rsidRPr="006D76A6">
        <w:rPr>
          <w:rFonts w:asciiTheme="minorHAnsi" w:hAnsiTheme="minorHAnsi" w:cstheme="minorHAnsi"/>
          <w:szCs w:val="22"/>
        </w:rPr>
        <w:t xml:space="preserve">lease refer to the </w:t>
      </w:r>
      <w:r w:rsidR="00A60506">
        <w:rPr>
          <w:rFonts w:asciiTheme="minorHAnsi" w:hAnsiTheme="minorHAnsi" w:cstheme="minorHAnsi"/>
          <w:szCs w:val="22"/>
        </w:rPr>
        <w:t>UK CARDIO</w:t>
      </w:r>
      <w:r>
        <w:rPr>
          <w:rFonts w:asciiTheme="minorHAnsi" w:hAnsiTheme="minorHAnsi" w:cstheme="minorHAnsi"/>
          <w:szCs w:val="22"/>
        </w:rPr>
        <w:t>-</w:t>
      </w:r>
      <w:r w:rsidR="00A60506">
        <w:rPr>
          <w:rFonts w:asciiTheme="minorHAnsi" w:hAnsiTheme="minorHAnsi" w:cstheme="minorHAnsi"/>
          <w:szCs w:val="22"/>
        </w:rPr>
        <w:t xml:space="preserve">IMID </w:t>
      </w:r>
      <w:r w:rsidR="00953B83" w:rsidRPr="006D76A6">
        <w:rPr>
          <w:rFonts w:asciiTheme="minorHAnsi" w:hAnsiTheme="minorHAnsi" w:cstheme="minorHAnsi"/>
          <w:szCs w:val="22"/>
        </w:rPr>
        <w:t xml:space="preserve">Main </w:t>
      </w:r>
      <w:r w:rsidR="00AA2A3F">
        <w:rPr>
          <w:rFonts w:asciiTheme="minorHAnsi" w:hAnsiTheme="minorHAnsi" w:cstheme="minorHAnsi"/>
          <w:szCs w:val="22"/>
        </w:rPr>
        <w:t>S</w:t>
      </w:r>
      <w:r w:rsidR="00953B83" w:rsidRPr="006D76A6">
        <w:rPr>
          <w:rFonts w:asciiTheme="minorHAnsi" w:hAnsiTheme="minorHAnsi" w:cstheme="minorHAnsi"/>
          <w:szCs w:val="22"/>
        </w:rPr>
        <w:t xml:space="preserve">tudy PIS for </w:t>
      </w:r>
      <w:r>
        <w:rPr>
          <w:rFonts w:asciiTheme="minorHAnsi" w:hAnsiTheme="minorHAnsi" w:cstheme="minorHAnsi"/>
          <w:szCs w:val="22"/>
        </w:rPr>
        <w:t>a full description of</w:t>
      </w:r>
      <w:r w:rsidR="00953B83" w:rsidRPr="006D76A6">
        <w:rPr>
          <w:rFonts w:asciiTheme="minorHAnsi" w:hAnsiTheme="minorHAnsi" w:cstheme="minorHAnsi"/>
          <w:szCs w:val="22"/>
        </w:rPr>
        <w:t xml:space="preserve"> the consenting process</w:t>
      </w:r>
      <w:r w:rsidR="00953B83">
        <w:rPr>
          <w:rFonts w:asciiTheme="minorHAnsi" w:hAnsiTheme="minorHAnsi" w:cstheme="minorHAnsi"/>
          <w:szCs w:val="22"/>
        </w:rPr>
        <w:t>.</w:t>
      </w:r>
    </w:p>
    <w:bookmarkEnd w:id="0"/>
    <w:bookmarkEnd w:id="1"/>
    <w:p w14:paraId="5B07C6C7" w14:textId="6B4823BF" w:rsidR="00C24B6A" w:rsidRDefault="007F6FD7" w:rsidP="007F6FD7">
      <w:pPr>
        <w:pStyle w:val="ListParagraph"/>
        <w:numPr>
          <w:ilvl w:val="0"/>
          <w:numId w:val="37"/>
        </w:numPr>
        <w:spacing w:after="0" w:line="240" w:lineRule="auto"/>
        <w:jc w:val="both"/>
        <w:rPr>
          <w:rFonts w:cstheme="minorHAnsi"/>
        </w:rPr>
      </w:pPr>
      <w:r w:rsidRPr="00271E33">
        <w:rPr>
          <w:rFonts w:cstheme="minorHAnsi"/>
        </w:rPr>
        <w:t xml:space="preserve">You will be asked to provide a set of </w:t>
      </w:r>
      <w:r w:rsidRPr="00271E33">
        <w:rPr>
          <w:rFonts w:cstheme="minorHAnsi"/>
          <w:b/>
        </w:rPr>
        <w:t xml:space="preserve">blood samples </w:t>
      </w:r>
      <w:r w:rsidRPr="00271E33">
        <w:rPr>
          <w:rFonts w:cstheme="minorHAnsi"/>
        </w:rPr>
        <w:t xml:space="preserve">(maximum of 75ml of blood in total, equivalent to 5 tablespoons) </w:t>
      </w:r>
      <w:r w:rsidR="00C24B6A">
        <w:rPr>
          <w:rFonts w:cstheme="minorHAnsi"/>
        </w:rPr>
        <w:t>in addition to your standard-of-care blood samples which will be used for research purposes only.</w:t>
      </w:r>
    </w:p>
    <w:p w14:paraId="68D9A603" w14:textId="46C7CAF4" w:rsidR="007F6FD7" w:rsidRPr="00271E33" w:rsidRDefault="00C24B6A" w:rsidP="007F6FD7">
      <w:pPr>
        <w:pStyle w:val="ListParagraph"/>
        <w:numPr>
          <w:ilvl w:val="0"/>
          <w:numId w:val="37"/>
        </w:numPr>
        <w:spacing w:after="0" w:line="240" w:lineRule="auto"/>
        <w:jc w:val="both"/>
        <w:rPr>
          <w:rFonts w:cstheme="minorHAnsi"/>
        </w:rPr>
      </w:pPr>
      <w:r>
        <w:rPr>
          <w:rFonts w:cstheme="minorHAnsi"/>
        </w:rPr>
        <w:t xml:space="preserve">The blood samples collected as part of this sub-study will be taken </w:t>
      </w:r>
      <w:r w:rsidR="007F6FD7" w:rsidRPr="00271E33">
        <w:rPr>
          <w:rFonts w:cstheme="minorHAnsi"/>
        </w:rPr>
        <w:t>at the following possible time points depending on if you are being recruited at time of diagnosis of IMID or already have a diagnosis of IMID, have a change in CVD history (eg a new risk factor or heart event) and are changing treatment;</w:t>
      </w:r>
    </w:p>
    <w:p w14:paraId="00C2A37A" w14:textId="7EFFA90B" w:rsidR="007F6FD7" w:rsidRPr="00271E33" w:rsidRDefault="007F6FD7" w:rsidP="007F6FD7">
      <w:pPr>
        <w:pStyle w:val="ListParagraph"/>
        <w:numPr>
          <w:ilvl w:val="1"/>
          <w:numId w:val="37"/>
        </w:numPr>
        <w:spacing w:after="0" w:line="240" w:lineRule="auto"/>
        <w:jc w:val="both"/>
        <w:rPr>
          <w:rFonts w:cstheme="minorHAnsi"/>
        </w:rPr>
      </w:pPr>
      <w:r w:rsidRPr="00271E33">
        <w:rPr>
          <w:rFonts w:cstheme="minorHAnsi"/>
        </w:rPr>
        <w:t>Shortly after you sign the consent form</w:t>
      </w:r>
      <w:r w:rsidR="00925943">
        <w:rPr>
          <w:rFonts w:cstheme="minorHAnsi"/>
        </w:rPr>
        <w:t>.</w:t>
      </w:r>
    </w:p>
    <w:p w14:paraId="46061F64" w14:textId="6D63A56B" w:rsidR="007F6FD7" w:rsidRPr="00271E33" w:rsidRDefault="007F6FD7" w:rsidP="007F6FD7">
      <w:pPr>
        <w:pStyle w:val="ListParagraph"/>
        <w:numPr>
          <w:ilvl w:val="1"/>
          <w:numId w:val="37"/>
        </w:numPr>
        <w:spacing w:after="0" w:line="240" w:lineRule="auto"/>
        <w:jc w:val="both"/>
        <w:rPr>
          <w:rFonts w:cstheme="minorHAnsi"/>
        </w:rPr>
      </w:pPr>
      <w:r w:rsidRPr="00271E33">
        <w:rPr>
          <w:rFonts w:cstheme="minorHAnsi"/>
        </w:rPr>
        <w:t>And/or at your regular hospital visits that are typically at 6</w:t>
      </w:r>
      <w:r w:rsidR="007C1323">
        <w:rPr>
          <w:rFonts w:cstheme="minorHAnsi"/>
        </w:rPr>
        <w:t>-</w:t>
      </w:r>
      <w:r w:rsidRPr="00271E33">
        <w:rPr>
          <w:rFonts w:cstheme="minorHAnsi"/>
        </w:rPr>
        <w:t xml:space="preserve"> and/or </w:t>
      </w:r>
      <w:r w:rsidR="007C1323" w:rsidRPr="00271E33">
        <w:rPr>
          <w:rFonts w:cstheme="minorHAnsi"/>
        </w:rPr>
        <w:t>12-month</w:t>
      </w:r>
      <w:r w:rsidRPr="00271E33">
        <w:rPr>
          <w:rFonts w:cstheme="minorHAnsi"/>
        </w:rPr>
        <w:t xml:space="preserve"> intervals. We will ask you to provide a blood sample if you suffer any change in IMID and CVD status as mentioned above. </w:t>
      </w:r>
      <w:r w:rsidR="00E55C5C">
        <w:rPr>
          <w:rFonts w:cstheme="minorHAnsi"/>
        </w:rPr>
        <w:t>C</w:t>
      </w:r>
      <w:r w:rsidR="00E55C5C" w:rsidRPr="00134EB1">
        <w:rPr>
          <w:rFonts w:cstheme="minorHAnsi"/>
        </w:rPr>
        <w:t xml:space="preserve">apacity </w:t>
      </w:r>
      <w:r w:rsidR="00E55C5C">
        <w:rPr>
          <w:rFonts w:cstheme="minorHAnsi"/>
        </w:rPr>
        <w:t xml:space="preserve">to consent </w:t>
      </w:r>
      <w:r w:rsidR="00E55C5C" w:rsidRPr="00134EB1">
        <w:rPr>
          <w:rFonts w:cstheme="minorHAnsi"/>
        </w:rPr>
        <w:t>will be assessed at each contact point during the study</w:t>
      </w:r>
      <w:r w:rsidR="00E55C5C">
        <w:rPr>
          <w:rFonts w:cstheme="minorHAnsi"/>
        </w:rPr>
        <w:t>.</w:t>
      </w:r>
    </w:p>
    <w:p w14:paraId="73EF0F46" w14:textId="77777777" w:rsidR="007F6FD7" w:rsidRPr="00271E33" w:rsidRDefault="007F6FD7" w:rsidP="007F6FD7">
      <w:pPr>
        <w:pStyle w:val="ListParagraph"/>
        <w:numPr>
          <w:ilvl w:val="1"/>
          <w:numId w:val="37"/>
        </w:numPr>
        <w:spacing w:after="0" w:line="240" w:lineRule="auto"/>
        <w:jc w:val="both"/>
        <w:rPr>
          <w:rFonts w:cstheme="minorHAnsi"/>
        </w:rPr>
      </w:pPr>
      <w:r w:rsidRPr="00271E33">
        <w:rPr>
          <w:rFonts w:cstheme="minorHAnsi"/>
        </w:rPr>
        <w:t>Agreement to provide additional samples throughout the study, if appropriate, at the same time as the blood samples provided above.</w:t>
      </w:r>
    </w:p>
    <w:p w14:paraId="25A2415C" w14:textId="50A3D7CF" w:rsidR="007F6FD7" w:rsidRDefault="007F6FD7" w:rsidP="007F6FD7">
      <w:pPr>
        <w:pStyle w:val="ListParagraph"/>
        <w:numPr>
          <w:ilvl w:val="1"/>
          <w:numId w:val="37"/>
        </w:numPr>
        <w:spacing w:after="0" w:line="240" w:lineRule="auto"/>
        <w:jc w:val="both"/>
        <w:rPr>
          <w:rFonts w:cstheme="minorHAnsi"/>
        </w:rPr>
      </w:pPr>
      <w:r w:rsidRPr="00271E33">
        <w:rPr>
          <w:rFonts w:cstheme="minorHAnsi"/>
        </w:rPr>
        <w:t xml:space="preserve">The table below highlights the timepoints you </w:t>
      </w:r>
      <w:r w:rsidRPr="00271E33">
        <w:rPr>
          <w:rFonts w:cstheme="minorHAnsi"/>
          <w:iCs/>
        </w:rPr>
        <w:t xml:space="preserve">will </w:t>
      </w:r>
      <w:r w:rsidRPr="00271E33">
        <w:rPr>
          <w:rFonts w:cstheme="minorHAnsi"/>
        </w:rPr>
        <w:t xml:space="preserve">be asked to provide blood samples. Please note, the time points provide an indication of maximum number of times you may be asked to provide samples for research. Each time we take samples for research, we will verbally check you still consent to additional blood being taken.  </w:t>
      </w:r>
    </w:p>
    <w:p w14:paraId="69CBDA22" w14:textId="4592AD67" w:rsidR="00C24B6A" w:rsidRPr="00271E33" w:rsidRDefault="00C24B6A" w:rsidP="006D76A6">
      <w:pPr>
        <w:pStyle w:val="ListParagraph"/>
        <w:numPr>
          <w:ilvl w:val="0"/>
          <w:numId w:val="37"/>
        </w:numPr>
        <w:spacing w:after="0" w:line="240" w:lineRule="auto"/>
        <w:jc w:val="both"/>
        <w:rPr>
          <w:rFonts w:cstheme="minorHAnsi"/>
        </w:rPr>
      </w:pPr>
      <w:r>
        <w:rPr>
          <w:rFonts w:cstheme="minorHAnsi"/>
        </w:rPr>
        <w:t xml:space="preserve">You will be asked to provide verbal consent each time we collect </w:t>
      </w:r>
      <w:r w:rsidR="005B0023">
        <w:rPr>
          <w:rFonts w:cstheme="minorHAnsi"/>
        </w:rPr>
        <w:t>blood samples as part of this sub-study. You are free to refuse blood sample collection at any time without your treatment being affected.</w:t>
      </w:r>
    </w:p>
    <w:p w14:paraId="5CB21FD1" w14:textId="77777777" w:rsidR="007F6FD7" w:rsidRPr="001A696E" w:rsidRDefault="007F6FD7" w:rsidP="007F6FD7">
      <w:pPr>
        <w:ind w:left="1077"/>
        <w:jc w:val="both"/>
        <w:rPr>
          <w:rFonts w:cstheme="minorHAnsi"/>
        </w:rPr>
      </w:pPr>
    </w:p>
    <w:p w14:paraId="387B7403" w14:textId="389AEFA0" w:rsidR="007F6FD7" w:rsidRPr="001A696E" w:rsidRDefault="007F6FD7" w:rsidP="007F6FD7">
      <w:pPr>
        <w:jc w:val="both"/>
        <w:rPr>
          <w:rFonts w:cstheme="minorHAnsi"/>
        </w:rPr>
      </w:pPr>
      <w:r w:rsidRPr="001A696E">
        <w:rPr>
          <w:rFonts w:cstheme="minorHAnsi"/>
        </w:rPr>
        <w:t>Table: Illustrative example of timepoints when blood samples may be obtained (to coincide with routine clinical practice visits)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1206"/>
        <w:gridCol w:w="1207"/>
      </w:tblGrid>
      <w:tr w:rsidR="007C1323" w:rsidRPr="001A696E" w14:paraId="147105AC" w14:textId="77777777" w:rsidTr="0043188A">
        <w:trPr>
          <w:trHeight w:val="609"/>
        </w:trPr>
        <w:tc>
          <w:tcPr>
            <w:tcW w:w="5384" w:type="dxa"/>
            <w:shd w:val="clear" w:color="auto" w:fill="auto"/>
          </w:tcPr>
          <w:p w14:paraId="731E5DD2" w14:textId="77777777" w:rsidR="007C1323" w:rsidRPr="001A696E" w:rsidRDefault="007C1323" w:rsidP="0028028E">
            <w:pPr>
              <w:jc w:val="both"/>
              <w:rPr>
                <w:rFonts w:cstheme="minorHAnsi"/>
              </w:rPr>
            </w:pPr>
            <w:r w:rsidRPr="001A696E">
              <w:rPr>
                <w:rFonts w:cstheme="minorHAnsi"/>
              </w:rPr>
              <w:t>Hospital visit</w:t>
            </w:r>
          </w:p>
        </w:tc>
        <w:tc>
          <w:tcPr>
            <w:tcW w:w="1206" w:type="dxa"/>
          </w:tcPr>
          <w:p w14:paraId="6F022D1C" w14:textId="77777777" w:rsidR="007C1323" w:rsidRPr="001A696E" w:rsidRDefault="007C1323" w:rsidP="0028028E">
            <w:pPr>
              <w:jc w:val="both"/>
              <w:rPr>
                <w:rFonts w:cstheme="minorHAnsi"/>
              </w:rPr>
            </w:pPr>
          </w:p>
        </w:tc>
        <w:tc>
          <w:tcPr>
            <w:tcW w:w="1207" w:type="dxa"/>
            <w:shd w:val="clear" w:color="auto" w:fill="auto"/>
          </w:tcPr>
          <w:p w14:paraId="418973B2" w14:textId="77777777" w:rsidR="007C1323" w:rsidRPr="001A696E" w:rsidRDefault="007C1323" w:rsidP="0043188A">
            <w:pPr>
              <w:jc w:val="center"/>
              <w:rPr>
                <w:rFonts w:cstheme="minorHAnsi"/>
              </w:rPr>
            </w:pPr>
            <w:r w:rsidRPr="001A696E">
              <w:rPr>
                <w:rFonts w:cstheme="minorHAnsi"/>
              </w:rPr>
              <w:t>Blood sample^</w:t>
            </w:r>
          </w:p>
        </w:tc>
      </w:tr>
      <w:tr w:rsidR="007C1323" w:rsidRPr="001A696E" w14:paraId="0FF688BD" w14:textId="77777777" w:rsidTr="0043188A">
        <w:trPr>
          <w:trHeight w:val="328"/>
        </w:trPr>
        <w:tc>
          <w:tcPr>
            <w:tcW w:w="5384" w:type="dxa"/>
            <w:shd w:val="clear" w:color="auto" w:fill="auto"/>
          </w:tcPr>
          <w:p w14:paraId="4EF35E4B" w14:textId="77777777" w:rsidR="007C1323" w:rsidRPr="001A696E" w:rsidRDefault="007C1323" w:rsidP="0028028E">
            <w:pPr>
              <w:jc w:val="both"/>
              <w:rPr>
                <w:rFonts w:cstheme="minorHAnsi"/>
              </w:rPr>
            </w:pPr>
            <w:r w:rsidRPr="001A696E">
              <w:rPr>
                <w:rFonts w:cstheme="minorHAnsi"/>
              </w:rPr>
              <w:lastRenderedPageBreak/>
              <w:t>First visit</w:t>
            </w:r>
          </w:p>
        </w:tc>
        <w:tc>
          <w:tcPr>
            <w:tcW w:w="1206" w:type="dxa"/>
          </w:tcPr>
          <w:p w14:paraId="69752FAC" w14:textId="77777777" w:rsidR="007C1323" w:rsidRPr="001A696E" w:rsidRDefault="007C1323" w:rsidP="0028028E">
            <w:pPr>
              <w:jc w:val="both"/>
              <w:rPr>
                <w:rFonts w:ascii="Segoe UI Symbol" w:hAnsi="Segoe UI Symbol" w:cs="Segoe UI Symbol"/>
                <w:color w:val="333333"/>
                <w:shd w:val="clear" w:color="auto" w:fill="FFFFFF"/>
              </w:rPr>
            </w:pPr>
          </w:p>
        </w:tc>
        <w:tc>
          <w:tcPr>
            <w:tcW w:w="1207" w:type="dxa"/>
            <w:shd w:val="clear" w:color="auto" w:fill="auto"/>
          </w:tcPr>
          <w:p w14:paraId="4FB2BDD0" w14:textId="1D13E0DC" w:rsidR="007C1323" w:rsidRPr="001A696E" w:rsidRDefault="007C1323" w:rsidP="0043188A">
            <w:pPr>
              <w:jc w:val="center"/>
              <w:rPr>
                <w:rFonts w:cstheme="minorHAnsi"/>
              </w:rPr>
            </w:pPr>
            <w:r w:rsidRPr="001A696E">
              <w:rPr>
                <w:rFonts w:ascii="Segoe UI Symbol" w:hAnsi="Segoe UI Symbol" w:cs="Segoe UI Symbol"/>
                <w:color w:val="333333"/>
                <w:shd w:val="clear" w:color="auto" w:fill="FFFFFF"/>
              </w:rPr>
              <w:t>✓</w:t>
            </w:r>
          </w:p>
        </w:tc>
      </w:tr>
      <w:tr w:rsidR="007C1323" w:rsidRPr="001A696E" w14:paraId="78487B7C" w14:textId="77777777" w:rsidTr="0043188A">
        <w:trPr>
          <w:trHeight w:val="328"/>
        </w:trPr>
        <w:tc>
          <w:tcPr>
            <w:tcW w:w="5384" w:type="dxa"/>
            <w:shd w:val="clear" w:color="auto" w:fill="auto"/>
          </w:tcPr>
          <w:p w14:paraId="7FE8709B" w14:textId="2AE79548" w:rsidR="007C1323" w:rsidRPr="001A696E" w:rsidRDefault="007C1323" w:rsidP="0028028E">
            <w:pPr>
              <w:jc w:val="both"/>
              <w:rPr>
                <w:rFonts w:cstheme="minorHAnsi"/>
              </w:rPr>
            </w:pPr>
            <w:r w:rsidRPr="001A696E">
              <w:rPr>
                <w:rFonts w:cstheme="minorHAnsi"/>
              </w:rPr>
              <w:t>6/12-month follow-up</w:t>
            </w:r>
          </w:p>
        </w:tc>
        <w:tc>
          <w:tcPr>
            <w:tcW w:w="1206" w:type="dxa"/>
          </w:tcPr>
          <w:p w14:paraId="1334E21F" w14:textId="77777777" w:rsidR="007C1323" w:rsidRPr="001A696E" w:rsidRDefault="007C1323" w:rsidP="0028028E">
            <w:pPr>
              <w:jc w:val="both"/>
              <w:rPr>
                <w:rFonts w:ascii="Segoe UI Symbol" w:hAnsi="Segoe UI Symbol" w:cs="Segoe UI Symbol"/>
                <w:color w:val="333333"/>
                <w:shd w:val="clear" w:color="auto" w:fill="FFFFFF"/>
              </w:rPr>
            </w:pPr>
          </w:p>
        </w:tc>
        <w:tc>
          <w:tcPr>
            <w:tcW w:w="1207" w:type="dxa"/>
            <w:shd w:val="clear" w:color="auto" w:fill="auto"/>
          </w:tcPr>
          <w:p w14:paraId="6ED383D2" w14:textId="1EA60E9F" w:rsidR="007C1323" w:rsidRPr="001A696E" w:rsidRDefault="007C1323" w:rsidP="0043188A">
            <w:pPr>
              <w:jc w:val="center"/>
              <w:rPr>
                <w:rFonts w:cstheme="minorHAnsi"/>
              </w:rPr>
            </w:pPr>
            <w:r w:rsidRPr="001A696E">
              <w:rPr>
                <w:rFonts w:ascii="Segoe UI Symbol" w:hAnsi="Segoe UI Symbol" w:cs="Segoe UI Symbol"/>
                <w:color w:val="333333"/>
                <w:shd w:val="clear" w:color="auto" w:fill="FFFFFF"/>
              </w:rPr>
              <w:t>✓</w:t>
            </w:r>
          </w:p>
        </w:tc>
      </w:tr>
      <w:tr w:rsidR="007C1323" w:rsidRPr="001A696E" w14:paraId="468C1298" w14:textId="77777777" w:rsidTr="0043188A">
        <w:trPr>
          <w:trHeight w:val="344"/>
        </w:trPr>
        <w:tc>
          <w:tcPr>
            <w:tcW w:w="5384" w:type="dxa"/>
            <w:shd w:val="clear" w:color="auto" w:fill="auto"/>
          </w:tcPr>
          <w:p w14:paraId="0FB64F44" w14:textId="77777777" w:rsidR="007C1323" w:rsidRPr="001A696E" w:rsidRDefault="007C1323" w:rsidP="0028028E">
            <w:pPr>
              <w:jc w:val="both"/>
              <w:rPr>
                <w:rFonts w:cstheme="minorHAnsi"/>
              </w:rPr>
            </w:pPr>
            <w:r w:rsidRPr="001A696E">
              <w:rPr>
                <w:rFonts w:cstheme="minorHAnsi"/>
              </w:rPr>
              <w:t>Annual visit</w:t>
            </w:r>
          </w:p>
        </w:tc>
        <w:tc>
          <w:tcPr>
            <w:tcW w:w="1206" w:type="dxa"/>
          </w:tcPr>
          <w:p w14:paraId="600BAA0F" w14:textId="77777777" w:rsidR="007C1323" w:rsidRPr="001A696E" w:rsidRDefault="007C1323" w:rsidP="0028028E">
            <w:pPr>
              <w:jc w:val="both"/>
              <w:rPr>
                <w:rFonts w:ascii="Segoe UI Symbol" w:hAnsi="Segoe UI Symbol" w:cs="Segoe UI Symbol"/>
                <w:color w:val="333333"/>
                <w:shd w:val="clear" w:color="auto" w:fill="FFFFFF"/>
              </w:rPr>
            </w:pPr>
          </w:p>
        </w:tc>
        <w:tc>
          <w:tcPr>
            <w:tcW w:w="1207" w:type="dxa"/>
            <w:shd w:val="clear" w:color="auto" w:fill="auto"/>
          </w:tcPr>
          <w:p w14:paraId="3A87F0CB" w14:textId="638BB42A" w:rsidR="007C1323" w:rsidRPr="001A696E" w:rsidRDefault="007C1323" w:rsidP="0043188A">
            <w:pPr>
              <w:jc w:val="center"/>
              <w:rPr>
                <w:rFonts w:cstheme="minorHAnsi"/>
              </w:rPr>
            </w:pPr>
            <w:r w:rsidRPr="001A696E">
              <w:rPr>
                <w:rFonts w:ascii="Segoe UI Symbol" w:hAnsi="Segoe UI Symbol" w:cs="Segoe UI Symbol"/>
                <w:color w:val="333333"/>
                <w:shd w:val="clear" w:color="auto" w:fill="FFFFFF"/>
              </w:rPr>
              <w:t>✓</w:t>
            </w:r>
          </w:p>
        </w:tc>
      </w:tr>
      <w:tr w:rsidR="007C1323" w:rsidRPr="001A696E" w14:paraId="3956BD47" w14:textId="77777777" w:rsidTr="0043188A">
        <w:trPr>
          <w:trHeight w:val="907"/>
        </w:trPr>
        <w:tc>
          <w:tcPr>
            <w:tcW w:w="5384" w:type="dxa"/>
            <w:shd w:val="clear" w:color="auto" w:fill="auto"/>
          </w:tcPr>
          <w:p w14:paraId="06B23E3E" w14:textId="049280FD" w:rsidR="007C1323" w:rsidRPr="001A696E" w:rsidRDefault="007C1323" w:rsidP="0028028E">
            <w:pPr>
              <w:jc w:val="both"/>
              <w:rPr>
                <w:rFonts w:cstheme="minorHAnsi"/>
              </w:rPr>
            </w:pPr>
            <w:r w:rsidRPr="001A696E">
              <w:rPr>
                <w:rFonts w:cstheme="minorHAnsi"/>
              </w:rPr>
              <w:t xml:space="preserve"> If </w:t>
            </w:r>
            <w:r>
              <w:rPr>
                <w:rFonts w:cstheme="minorHAnsi"/>
              </w:rPr>
              <w:t xml:space="preserve">there is change in IMID and </w:t>
            </w:r>
            <w:r w:rsidR="00F12E12">
              <w:rPr>
                <w:rFonts w:cstheme="minorHAnsi"/>
              </w:rPr>
              <w:t>cardiovascular (</w:t>
            </w:r>
            <w:r>
              <w:rPr>
                <w:rFonts w:cstheme="minorHAnsi"/>
              </w:rPr>
              <w:t>CV</w:t>
            </w:r>
            <w:r w:rsidR="00F12E12">
              <w:rPr>
                <w:rFonts w:cstheme="minorHAnsi"/>
              </w:rPr>
              <w:t>)</w:t>
            </w:r>
            <w:r>
              <w:rPr>
                <w:rFonts w:cstheme="minorHAnsi"/>
              </w:rPr>
              <w:t xml:space="preserve"> status</w:t>
            </w:r>
          </w:p>
        </w:tc>
        <w:tc>
          <w:tcPr>
            <w:tcW w:w="1206" w:type="dxa"/>
          </w:tcPr>
          <w:p w14:paraId="7F0A8F03" w14:textId="77777777" w:rsidR="007C1323" w:rsidRPr="001A696E" w:rsidRDefault="007C1323" w:rsidP="0028028E">
            <w:pPr>
              <w:jc w:val="both"/>
              <w:rPr>
                <w:rFonts w:ascii="Segoe UI Symbol" w:hAnsi="Segoe UI Symbol" w:cs="Segoe UI Symbol"/>
                <w:color w:val="333333"/>
                <w:shd w:val="clear" w:color="auto" w:fill="FFFFFF"/>
              </w:rPr>
            </w:pPr>
          </w:p>
        </w:tc>
        <w:tc>
          <w:tcPr>
            <w:tcW w:w="1207" w:type="dxa"/>
            <w:shd w:val="clear" w:color="auto" w:fill="auto"/>
          </w:tcPr>
          <w:p w14:paraId="531D52A9" w14:textId="018B9743" w:rsidR="007C1323" w:rsidRPr="001A696E" w:rsidRDefault="007C1323" w:rsidP="0043188A">
            <w:pPr>
              <w:jc w:val="center"/>
              <w:rPr>
                <w:rFonts w:cstheme="minorHAnsi"/>
              </w:rPr>
            </w:pPr>
            <w:r w:rsidRPr="001A696E">
              <w:rPr>
                <w:rFonts w:ascii="Segoe UI Symbol" w:hAnsi="Segoe UI Symbol" w:cs="Segoe UI Symbol"/>
                <w:color w:val="333333"/>
                <w:shd w:val="clear" w:color="auto" w:fill="FFFFFF"/>
              </w:rPr>
              <w:t>✓</w:t>
            </w:r>
          </w:p>
        </w:tc>
      </w:tr>
    </w:tbl>
    <w:p w14:paraId="4FA827D5" w14:textId="77777777" w:rsidR="007F6FD7" w:rsidRPr="009B3868" w:rsidRDefault="007F6FD7" w:rsidP="007F6FD7">
      <w:pPr>
        <w:jc w:val="both"/>
        <w:rPr>
          <w:rFonts w:cstheme="minorHAnsi"/>
          <w:i/>
          <w:sz w:val="20"/>
        </w:rPr>
      </w:pPr>
      <w:r w:rsidRPr="001A696E">
        <w:rPr>
          <w:rFonts w:cstheme="minorHAnsi"/>
          <w:i/>
          <w:sz w:val="20"/>
        </w:rPr>
        <w:t>^ Maximum time points are indicated in the table. We will re-check consent verbally each time.</w:t>
      </w:r>
    </w:p>
    <w:p w14:paraId="0743F150" w14:textId="7371EBCB" w:rsidR="005E0E67" w:rsidRDefault="005E0E67" w:rsidP="007F6FD7">
      <w:pPr>
        <w:pStyle w:val="BodyTextIndent"/>
        <w:ind w:left="0"/>
        <w:jc w:val="both"/>
        <w:rPr>
          <w:rFonts w:asciiTheme="minorHAnsi" w:hAnsiTheme="minorHAnsi" w:cstheme="minorHAnsi"/>
        </w:rPr>
      </w:pPr>
      <w:bookmarkStart w:id="2" w:name="_Hlk172716877"/>
      <w:r w:rsidRPr="0043188A">
        <w:rPr>
          <w:rFonts w:asciiTheme="minorHAnsi" w:hAnsiTheme="minorHAnsi" w:cstheme="minorHAnsi"/>
        </w:rPr>
        <w:t xml:space="preserve">Individuals responsible for collecting blood samples will have received appropriate training and will be from within </w:t>
      </w:r>
      <w:r>
        <w:rPr>
          <w:rFonts w:asciiTheme="minorHAnsi" w:hAnsiTheme="minorHAnsi" w:cstheme="minorHAnsi"/>
        </w:rPr>
        <w:t>your</w:t>
      </w:r>
      <w:r w:rsidRPr="0043188A">
        <w:rPr>
          <w:rFonts w:asciiTheme="minorHAnsi" w:hAnsiTheme="minorHAnsi" w:cstheme="minorHAnsi"/>
        </w:rPr>
        <w:t xml:space="preserve"> direct clinical care team wherever possible. As samples for this sub-study will be collected alongside standard of care samples, we cannot guarantee the individuals collecting blood samples will be from </w:t>
      </w:r>
      <w:r>
        <w:rPr>
          <w:rFonts w:asciiTheme="minorHAnsi" w:hAnsiTheme="minorHAnsi" w:cstheme="minorHAnsi"/>
        </w:rPr>
        <w:t>your</w:t>
      </w:r>
      <w:r w:rsidRPr="0043188A">
        <w:rPr>
          <w:rFonts w:asciiTheme="minorHAnsi" w:hAnsiTheme="minorHAnsi" w:cstheme="minorHAnsi"/>
        </w:rPr>
        <w:t xml:space="preserve"> direct clinical care team, and blood samples may be collected by individuals outside the direct clinical care team </w:t>
      </w:r>
      <w:r w:rsidR="00BF3CD7">
        <w:rPr>
          <w:rFonts w:asciiTheme="minorHAnsi" w:hAnsiTheme="minorHAnsi" w:cstheme="minorHAnsi"/>
        </w:rPr>
        <w:t xml:space="preserve">(for example by members of the research team) </w:t>
      </w:r>
      <w:r w:rsidRPr="0043188A">
        <w:rPr>
          <w:rFonts w:asciiTheme="minorHAnsi" w:hAnsiTheme="minorHAnsi" w:cstheme="minorHAnsi"/>
        </w:rPr>
        <w:t>if appropriate (eg if the phlebotomist on duty on a given day is outside the direct clinical care team).</w:t>
      </w:r>
    </w:p>
    <w:bookmarkEnd w:id="2"/>
    <w:p w14:paraId="7BEC769A" w14:textId="77777777" w:rsidR="005E0E67" w:rsidRPr="005E0E67" w:rsidRDefault="005E0E67" w:rsidP="007F6FD7">
      <w:pPr>
        <w:pStyle w:val="BodyTextIndent"/>
        <w:ind w:left="0"/>
        <w:jc w:val="both"/>
        <w:rPr>
          <w:rFonts w:asciiTheme="minorHAnsi" w:hAnsiTheme="minorHAnsi" w:cstheme="minorHAnsi"/>
          <w:b/>
        </w:rPr>
      </w:pPr>
    </w:p>
    <w:p w14:paraId="010CE475" w14:textId="161A3A86" w:rsidR="007F6FD7" w:rsidRPr="001A696E" w:rsidRDefault="007F6FD7" w:rsidP="007F6FD7">
      <w:pPr>
        <w:pStyle w:val="BodyTextIndent"/>
        <w:ind w:left="0"/>
        <w:jc w:val="both"/>
        <w:rPr>
          <w:rFonts w:asciiTheme="minorHAnsi" w:hAnsiTheme="minorHAnsi" w:cstheme="minorHAnsi"/>
          <w:b/>
        </w:rPr>
      </w:pPr>
      <w:r w:rsidRPr="001A696E">
        <w:rPr>
          <w:rFonts w:asciiTheme="minorHAnsi" w:hAnsiTheme="minorHAnsi" w:cstheme="minorHAnsi"/>
          <w:b/>
        </w:rPr>
        <w:t>What will happen to the samples I give?</w:t>
      </w:r>
    </w:p>
    <w:p w14:paraId="66A51A51" w14:textId="77777777" w:rsidR="007F6FD7" w:rsidRPr="001A696E" w:rsidRDefault="007F6FD7" w:rsidP="007F6FD7">
      <w:pPr>
        <w:pStyle w:val="BodyTextIndent"/>
        <w:ind w:left="0"/>
        <w:jc w:val="both"/>
        <w:rPr>
          <w:rFonts w:asciiTheme="minorHAnsi" w:hAnsiTheme="minorHAnsi" w:cstheme="minorHAnsi"/>
          <w:b/>
        </w:rPr>
      </w:pPr>
    </w:p>
    <w:p w14:paraId="66EF9002" w14:textId="1156C1ED" w:rsidR="007F6FD7" w:rsidRPr="001A696E" w:rsidRDefault="007F6FD7" w:rsidP="007F6FD7">
      <w:pPr>
        <w:jc w:val="both"/>
        <w:rPr>
          <w:rFonts w:cstheme="minorHAnsi"/>
        </w:rPr>
      </w:pPr>
      <w:r w:rsidRPr="001A696E">
        <w:rPr>
          <w:rFonts w:cstheme="minorHAnsi"/>
        </w:rPr>
        <w:t>With your permission we would like to treat the blood samples that you give as a gift to the Centre for Musculoskeletal Research.</w:t>
      </w:r>
    </w:p>
    <w:p w14:paraId="0F748854" w14:textId="3383AED1" w:rsidR="007F6FD7" w:rsidRPr="001A696E" w:rsidRDefault="007F6FD7" w:rsidP="007F6FD7">
      <w:pPr>
        <w:jc w:val="both"/>
        <w:rPr>
          <w:rFonts w:cstheme="minorHAnsi"/>
        </w:rPr>
      </w:pPr>
      <w:r w:rsidRPr="001A696E">
        <w:rPr>
          <w:rFonts w:cstheme="minorHAnsi"/>
        </w:rPr>
        <w:t>The samples you give will be processed by research staff at your NHS trust</w:t>
      </w:r>
      <w:r w:rsidR="0020004C">
        <w:rPr>
          <w:rFonts w:cstheme="minorHAnsi"/>
        </w:rPr>
        <w:t>, research members at The University of Manchester, or regulatory authorities</w:t>
      </w:r>
      <w:r w:rsidRPr="001A696E">
        <w:rPr>
          <w:rFonts w:cstheme="minorHAnsi"/>
        </w:rPr>
        <w:t xml:space="preserve"> </w:t>
      </w:r>
      <w:r w:rsidR="00DF1ABF">
        <w:rPr>
          <w:rFonts w:cstheme="minorHAnsi"/>
        </w:rPr>
        <w:t xml:space="preserve">and will be stored locally until </w:t>
      </w:r>
      <w:r w:rsidRPr="001A696E">
        <w:rPr>
          <w:rFonts w:cstheme="minorHAnsi"/>
        </w:rPr>
        <w:t>they are transferred</w:t>
      </w:r>
      <w:r w:rsidR="00DF1ABF">
        <w:rPr>
          <w:rFonts w:cstheme="minorHAnsi"/>
        </w:rPr>
        <w:t xml:space="preserve"> for analysis. Your samples will be used for dedicated and coordinated research studies that may be performed by one or more of the participating sites.</w:t>
      </w:r>
      <w:r w:rsidRPr="001A696E">
        <w:rPr>
          <w:rFonts w:cstheme="minorHAnsi"/>
        </w:rPr>
        <w:t xml:space="preserve"> The blood samples will be used to analyse biomarkers (measures of inflammation and its treatment) and will include cells, proteins</w:t>
      </w:r>
      <w:r w:rsidR="00FC6243">
        <w:rPr>
          <w:rFonts w:cstheme="minorHAnsi"/>
        </w:rPr>
        <w:t>,</w:t>
      </w:r>
      <w:r w:rsidRPr="001A696E">
        <w:rPr>
          <w:rFonts w:cstheme="minorHAnsi"/>
        </w:rPr>
        <w:t xml:space="preserve"> and genetic analysis. The samples will be identified by </w:t>
      </w:r>
      <w:r w:rsidR="007C1323">
        <w:rPr>
          <w:rFonts w:cstheme="minorHAnsi"/>
        </w:rPr>
        <w:t>a unique participant identification number (pseudo-identifier)</w:t>
      </w:r>
      <w:r w:rsidRPr="001A696E">
        <w:rPr>
          <w:rFonts w:cstheme="minorHAnsi"/>
        </w:rPr>
        <w:t xml:space="preserve"> </w:t>
      </w:r>
      <w:r w:rsidR="007C1323">
        <w:rPr>
          <w:rFonts w:cstheme="minorHAnsi"/>
        </w:rPr>
        <w:t>which will protect your identity</w:t>
      </w:r>
      <w:r w:rsidRPr="001A696E">
        <w:rPr>
          <w:rFonts w:cstheme="minorHAnsi"/>
        </w:rPr>
        <w:t xml:space="preserve">. </w:t>
      </w:r>
      <w:r w:rsidRPr="001D702F">
        <w:rPr>
          <w:rFonts w:cs="Arial"/>
        </w:rPr>
        <w:t>As technology is continually advancing it is not possible to comprehensively list analysis methods that may be applied to samples in the future.</w:t>
      </w:r>
      <w:r>
        <w:rPr>
          <w:rFonts w:cs="Arial"/>
        </w:rPr>
        <w:t xml:space="preserve"> Analyses could include, but are not limited to, genomic sequencing, transcriptome analysis, protein, lipid, carbohydrate, biochemistry, metabolomics</w:t>
      </w:r>
      <w:r w:rsidR="00FC6243">
        <w:rPr>
          <w:rFonts w:cs="Arial"/>
        </w:rPr>
        <w:t>,</w:t>
      </w:r>
      <w:r>
        <w:rPr>
          <w:rFonts w:cs="Arial"/>
        </w:rPr>
        <w:t xml:space="preserve"> and other analytes. </w:t>
      </w:r>
    </w:p>
    <w:p w14:paraId="4F776F18" w14:textId="12393365" w:rsidR="001B0B51" w:rsidRDefault="007F6FD7" w:rsidP="00954EB8">
      <w:pPr>
        <w:jc w:val="both"/>
        <w:rPr>
          <w:rFonts w:cstheme="minorHAnsi"/>
        </w:rPr>
      </w:pPr>
      <w:r w:rsidRPr="001A696E">
        <w:rPr>
          <w:rFonts w:cstheme="minorHAnsi"/>
        </w:rPr>
        <w:t xml:space="preserve">After the study has finished, with your consent the research team would like to keep some of the unused blood samples and the </w:t>
      </w:r>
      <w:r w:rsidR="00165C63">
        <w:rPr>
          <w:rFonts w:cstheme="minorHAnsi"/>
        </w:rPr>
        <w:t xml:space="preserve">de-identified </w:t>
      </w:r>
      <w:r w:rsidRPr="001A696E">
        <w:rPr>
          <w:rFonts w:cstheme="minorHAnsi"/>
        </w:rPr>
        <w:t>data collected about you for potential use in future, ethically approved projects, which may include DNA (genetic) analysis. The blood samples will be stored</w:t>
      </w:r>
      <w:r w:rsidR="001B0B51">
        <w:rPr>
          <w:rFonts w:cstheme="minorHAnsi"/>
        </w:rPr>
        <w:t xml:space="preserve"> at your local hospital for the duration of the study.</w:t>
      </w:r>
    </w:p>
    <w:p w14:paraId="6FA4D487" w14:textId="0FEF6C29" w:rsidR="007F6FD7" w:rsidRDefault="007F6FD7" w:rsidP="007F6FD7">
      <w:pPr>
        <w:jc w:val="both"/>
        <w:rPr>
          <w:rFonts w:cstheme="minorHAnsi"/>
        </w:rPr>
      </w:pPr>
      <w:r w:rsidRPr="001A696E">
        <w:rPr>
          <w:rFonts w:cstheme="minorHAnsi"/>
        </w:rPr>
        <w:t xml:space="preserve">This research may be carried out by the same team co-ordinating this </w:t>
      </w:r>
      <w:r w:rsidR="001B0B51" w:rsidRPr="001A696E">
        <w:rPr>
          <w:rFonts w:cstheme="minorHAnsi"/>
        </w:rPr>
        <w:t>study,</w:t>
      </w:r>
      <w:r w:rsidRPr="001A696E">
        <w:rPr>
          <w:rFonts w:cstheme="minorHAnsi"/>
        </w:rPr>
        <w:t xml:space="preserve"> or the samples may be transferred to collaborators in other academic or commercial research settings, </w:t>
      </w:r>
      <w:r w:rsidRPr="001A696E">
        <w:rPr>
          <w:rFonts w:cstheme="minorHAnsi"/>
        </w:rPr>
        <w:lastRenderedPageBreak/>
        <w:t xml:space="preserve">including in other countries. Any data sent would be </w:t>
      </w:r>
      <w:r w:rsidR="001B0B51" w:rsidRPr="00DF1ABF">
        <w:rPr>
          <w:rFonts w:cstheme="minorHAnsi"/>
        </w:rPr>
        <w:t>de-identified and double encrypted</w:t>
      </w:r>
      <w:r w:rsidR="00A17ABA">
        <w:rPr>
          <w:rFonts w:cstheme="minorHAnsi"/>
        </w:rPr>
        <w:t>, and samples will be fully pseudonymised.</w:t>
      </w:r>
      <w:r w:rsidRPr="001A696E">
        <w:rPr>
          <w:rFonts w:cstheme="minorHAnsi"/>
        </w:rPr>
        <w:t xml:space="preserve"> </w:t>
      </w:r>
    </w:p>
    <w:p w14:paraId="217A2612" w14:textId="31056766" w:rsidR="007F6FD7" w:rsidRPr="001A696E" w:rsidRDefault="007F6FD7" w:rsidP="007F6FD7">
      <w:pPr>
        <w:jc w:val="both"/>
        <w:rPr>
          <w:rFonts w:cstheme="minorHAnsi"/>
        </w:rPr>
      </w:pPr>
      <w:r w:rsidRPr="001D702F">
        <w:rPr>
          <w:rFonts w:cs="Arial"/>
        </w:rPr>
        <w:t xml:space="preserve">The release of samples for analysis will be subject to scientific review by the Executive Steering Committee and an appropriate Material Transfer Agreement. The Material Transfer Agreement is a legally binding document that will regulate the use of samples to ensure that standards are maintained. </w:t>
      </w:r>
    </w:p>
    <w:p w14:paraId="66135116" w14:textId="77777777" w:rsidR="007F6FD7" w:rsidRDefault="007F6FD7" w:rsidP="007F6FD7">
      <w:pPr>
        <w:jc w:val="both"/>
        <w:rPr>
          <w:rFonts w:cstheme="minorHAnsi"/>
        </w:rPr>
      </w:pPr>
      <w:r w:rsidRPr="001A696E">
        <w:rPr>
          <w:rFonts w:cstheme="minorHAnsi"/>
        </w:rPr>
        <w:t>It is possible that some research with the samples you donate may be in collaboration with drug companies in the search for new treatments, which could lead to commercial gain for the company. When you consent to let us use your samples for research, we would like to make it clear that you would not be entitled to any financial gain. Please be assured that any data and/or samples shared with other researchers/institutions will only take place if you consent for these to be shared. Samples will be disposed of by incineration.</w:t>
      </w:r>
    </w:p>
    <w:p w14:paraId="0E1A9CF3" w14:textId="77777777" w:rsidR="007F6FD7" w:rsidRPr="00D41DE5" w:rsidRDefault="007F6FD7" w:rsidP="007F6FD7">
      <w:pPr>
        <w:jc w:val="both"/>
        <w:rPr>
          <w:rFonts w:cstheme="minorHAnsi"/>
          <w:szCs w:val="24"/>
          <w:lang w:val="en-US"/>
        </w:rPr>
      </w:pPr>
      <w:r w:rsidRPr="001A696E">
        <w:rPr>
          <w:rFonts w:cstheme="minorHAnsi"/>
        </w:rPr>
        <w:t>The results of the biological tests are for research purposes only and you will not be informed of your individual results.</w:t>
      </w:r>
      <w:r>
        <w:rPr>
          <w:rFonts w:cstheme="minorHAnsi"/>
        </w:rPr>
        <w:t xml:space="preserve"> </w:t>
      </w:r>
      <w:r w:rsidRPr="001D702F">
        <w:rPr>
          <w:rFonts w:cs="Arial"/>
        </w:rPr>
        <w:t>UK CARDIO-IMID does not intend to undertake analysis of data generated by genotyping or sequencing of DNA samples to identify variants that may have clinical significance, and hence does not plan to provide feedback of genetic findings. This is in line with other national cohort studies such as NIHR BioResource</w:t>
      </w:r>
      <w:r>
        <w:rPr>
          <w:rFonts w:cs="Arial"/>
        </w:rPr>
        <w:t xml:space="preserve">. </w:t>
      </w:r>
      <w:r w:rsidRPr="00CB5450">
        <w:rPr>
          <w:rFonts w:cstheme="minorHAnsi"/>
          <w:bCs/>
          <w:szCs w:val="24"/>
        </w:rPr>
        <w:t>If an abnormality is unexpectedly found, we will explain the findings to you, and, with your consent, let your [GP/medical team] know about it.</w:t>
      </w:r>
    </w:p>
    <w:p w14:paraId="2E03D598" w14:textId="77777777" w:rsidR="007F6FD7" w:rsidRPr="001A696E" w:rsidRDefault="007F6FD7" w:rsidP="007F6FD7">
      <w:pPr>
        <w:pStyle w:val="BodyTextIndent"/>
        <w:ind w:left="0"/>
        <w:rPr>
          <w:rFonts w:asciiTheme="minorHAnsi" w:hAnsiTheme="minorHAnsi" w:cstheme="minorHAnsi"/>
        </w:rPr>
      </w:pPr>
      <w:r w:rsidRPr="001A696E">
        <w:rPr>
          <w:rFonts w:asciiTheme="minorHAnsi" w:hAnsiTheme="minorHAnsi" w:cstheme="minorHAnsi"/>
          <w:b/>
        </w:rPr>
        <w:t>What is DNA?</w:t>
      </w:r>
      <w:r w:rsidRPr="001A696E">
        <w:rPr>
          <w:rFonts w:asciiTheme="minorHAnsi" w:hAnsiTheme="minorHAnsi" w:cstheme="minorHAnsi"/>
        </w:rPr>
        <w:br/>
      </w:r>
    </w:p>
    <w:p w14:paraId="6425EE5A" w14:textId="652BB77D" w:rsidR="007F6FD7" w:rsidRPr="001A696E" w:rsidRDefault="007F6FD7" w:rsidP="007F6FD7">
      <w:pPr>
        <w:pStyle w:val="BodyTextIndent"/>
        <w:ind w:left="0"/>
        <w:jc w:val="both"/>
        <w:rPr>
          <w:rFonts w:asciiTheme="minorHAnsi" w:hAnsiTheme="minorHAnsi" w:cstheme="minorHAnsi"/>
        </w:rPr>
      </w:pPr>
      <w:r w:rsidRPr="001A696E">
        <w:rPr>
          <w:rFonts w:asciiTheme="minorHAnsi" w:hAnsiTheme="minorHAnsi" w:cstheme="minorHAnsi"/>
        </w:rPr>
        <w:t>DNA (deoxyribonucleic acid) is a molecule contained within nearly all our body’s cells and it contains genes within it. It is our genes that help to determine certain characteristics, such as hair colour and gender, as well as the likelihood that we will develop certain diseases. Genes vary between people. The purpose of looking at this is to investigate whether variation in genes influence the risk of CVD in people with IMIDs and treatments that may affect CVD. Genetics is the study of genes.</w:t>
      </w:r>
    </w:p>
    <w:p w14:paraId="1E35CD23" w14:textId="77777777" w:rsidR="007F6FD7" w:rsidRPr="001A696E" w:rsidRDefault="007F6FD7" w:rsidP="007F6FD7">
      <w:pPr>
        <w:pStyle w:val="BodyTextIndent"/>
        <w:ind w:left="720"/>
        <w:jc w:val="both"/>
        <w:rPr>
          <w:rFonts w:asciiTheme="minorHAnsi" w:hAnsiTheme="minorHAnsi" w:cstheme="minorHAnsi"/>
          <w:b/>
        </w:rPr>
      </w:pPr>
    </w:p>
    <w:p w14:paraId="110B7469" w14:textId="6F150C6D" w:rsidR="007F6FD7" w:rsidRPr="00456EC3" w:rsidRDefault="007F6FD7" w:rsidP="007F6FD7">
      <w:pPr>
        <w:jc w:val="both"/>
        <w:rPr>
          <w:rFonts w:cstheme="minorHAnsi"/>
        </w:rPr>
      </w:pPr>
      <w:r w:rsidRPr="001A696E">
        <w:rPr>
          <w:rFonts w:cstheme="minorHAnsi"/>
        </w:rPr>
        <w:t xml:space="preserve">Once a gene is identified, we need to work out how it </w:t>
      </w:r>
      <w:r w:rsidR="00180242">
        <w:rPr>
          <w:rFonts w:cstheme="minorHAnsi"/>
        </w:rPr>
        <w:t>can lead</w:t>
      </w:r>
      <w:r w:rsidRPr="001A696E">
        <w:rPr>
          <w:rFonts w:cstheme="minorHAnsi"/>
        </w:rPr>
        <w:t xml:space="preserve"> to </w:t>
      </w:r>
      <w:r w:rsidR="00180242">
        <w:rPr>
          <w:rFonts w:cstheme="minorHAnsi"/>
        </w:rPr>
        <w:t xml:space="preserve">(predisposes) </w:t>
      </w:r>
      <w:r w:rsidRPr="001A696E">
        <w:rPr>
          <w:rFonts w:cstheme="minorHAnsi"/>
        </w:rPr>
        <w:t xml:space="preserve">disease. Although DNA is present in all cells, the genes it codes for are not ‘switched on’ (expressed) in all tissues. It is possible to test whether a gene is expressed by measuring RNA (ribonucleic acid). We think that genes </w:t>
      </w:r>
      <w:r w:rsidR="00F12E12">
        <w:rPr>
          <w:rFonts w:cstheme="minorHAnsi"/>
        </w:rPr>
        <w:t>which</w:t>
      </w:r>
      <w:r w:rsidR="00F12E12" w:rsidRPr="001A696E">
        <w:rPr>
          <w:rFonts w:cstheme="minorHAnsi"/>
        </w:rPr>
        <w:t xml:space="preserve"> </w:t>
      </w:r>
      <w:r w:rsidRPr="001A696E">
        <w:rPr>
          <w:rFonts w:cstheme="minorHAnsi"/>
        </w:rPr>
        <w:t xml:space="preserve">predispose to </w:t>
      </w:r>
      <w:r w:rsidRPr="001A696E">
        <w:rPr>
          <w:rFonts w:cstheme="minorHAnsi"/>
          <w:lang w:val="en"/>
        </w:rPr>
        <w:t>IMIDs and CVD</w:t>
      </w:r>
      <w:r w:rsidRPr="001A696E">
        <w:rPr>
          <w:rFonts w:cstheme="minorHAnsi"/>
        </w:rPr>
        <w:t xml:space="preserve"> may be expressed in blood cells, because these are important in the immune system. Knowing whether a gene is expressed in blood cells will help us understand how it might predispose to disease.</w:t>
      </w:r>
    </w:p>
    <w:p w14:paraId="7F7D9890" w14:textId="77777777" w:rsidR="007F6FD7" w:rsidRPr="001A696E" w:rsidRDefault="007F6FD7" w:rsidP="007F6FD7">
      <w:pPr>
        <w:jc w:val="both"/>
        <w:rPr>
          <w:rFonts w:cstheme="minorHAnsi"/>
          <w:b/>
          <w:bCs/>
        </w:rPr>
      </w:pPr>
      <w:r w:rsidRPr="001A696E">
        <w:rPr>
          <w:rFonts w:cstheme="minorHAnsi"/>
          <w:b/>
          <w:bCs/>
        </w:rPr>
        <w:t>What are cells?</w:t>
      </w:r>
    </w:p>
    <w:p w14:paraId="1052C3E7" w14:textId="5DD8BAE8" w:rsidR="007F6FD7" w:rsidRPr="00456EC3" w:rsidRDefault="007F6FD7" w:rsidP="007F6FD7">
      <w:pPr>
        <w:jc w:val="both"/>
        <w:rPr>
          <w:rFonts w:cstheme="minorHAnsi"/>
        </w:rPr>
      </w:pPr>
      <w:r w:rsidRPr="001A696E">
        <w:rPr>
          <w:rFonts w:cstheme="minorHAnsi"/>
          <w:bCs/>
        </w:rPr>
        <w:t xml:space="preserve">Cells are the basic structure of humans and white blood cells make up a large part of our blood and are involved in inflammation processes. They are one of the main components that </w:t>
      </w:r>
      <w:r w:rsidRPr="001A696E">
        <w:rPr>
          <w:rFonts w:cstheme="minorHAnsi"/>
          <w:bCs/>
        </w:rPr>
        <w:lastRenderedPageBreak/>
        <w:t xml:space="preserve">respond to being treated with treatments in IMIDs. </w:t>
      </w:r>
      <w:r w:rsidRPr="001A696E">
        <w:rPr>
          <w:rFonts w:cstheme="minorHAnsi"/>
        </w:rPr>
        <w:t>Cells can be extracted from a blood sample and analysed to assess whether the protein components and immune cell patterns, which vary from person to person</w:t>
      </w:r>
      <w:r w:rsidR="00F12E12">
        <w:rPr>
          <w:rFonts w:cstheme="minorHAnsi"/>
        </w:rPr>
        <w:t>,</w:t>
      </w:r>
      <w:r w:rsidRPr="001A696E">
        <w:rPr>
          <w:rFonts w:cstheme="minorHAnsi"/>
        </w:rPr>
        <w:t xml:space="preserve"> are associated with IMID and CVD.</w:t>
      </w:r>
    </w:p>
    <w:p w14:paraId="5232247F" w14:textId="77777777" w:rsidR="007F6FD7" w:rsidRPr="001A696E" w:rsidRDefault="007F6FD7" w:rsidP="007F6FD7">
      <w:pPr>
        <w:jc w:val="both"/>
        <w:rPr>
          <w:rFonts w:cstheme="minorHAnsi"/>
          <w:b/>
          <w:bCs/>
        </w:rPr>
      </w:pPr>
      <w:r w:rsidRPr="001A696E">
        <w:rPr>
          <w:rFonts w:cstheme="minorHAnsi"/>
          <w:b/>
          <w:bCs/>
        </w:rPr>
        <w:t>What is immunology?</w:t>
      </w:r>
    </w:p>
    <w:p w14:paraId="68AF0316" w14:textId="4E17AFB0" w:rsidR="007F6FD7" w:rsidRPr="00456EC3" w:rsidRDefault="007F6FD7" w:rsidP="007F6FD7">
      <w:pPr>
        <w:jc w:val="both"/>
        <w:rPr>
          <w:rFonts w:cstheme="minorHAnsi"/>
        </w:rPr>
      </w:pPr>
      <w:r w:rsidRPr="001A696E">
        <w:rPr>
          <w:rFonts w:cstheme="minorHAnsi"/>
          <w:lang w:val="en"/>
        </w:rPr>
        <w:t xml:space="preserve">Immunology is the study of the immune system. This involves working with white blood cells. It is over-activity of these cells which causes IMIDs and is associated with </w:t>
      </w:r>
      <w:r w:rsidR="00F12E12">
        <w:rPr>
          <w:rFonts w:cstheme="minorHAnsi"/>
          <w:lang w:val="en"/>
        </w:rPr>
        <w:t xml:space="preserve">the </w:t>
      </w:r>
      <w:r w:rsidRPr="001A696E">
        <w:rPr>
          <w:rFonts w:cstheme="minorHAnsi"/>
          <w:lang w:val="en"/>
        </w:rPr>
        <w:t>development of CVD and therefore their study is crucial to understanding what causes th</w:t>
      </w:r>
      <w:r w:rsidR="00F12E12">
        <w:rPr>
          <w:rFonts w:cstheme="minorHAnsi"/>
          <w:lang w:val="en"/>
        </w:rPr>
        <w:t>ese</w:t>
      </w:r>
      <w:r w:rsidRPr="001A696E">
        <w:rPr>
          <w:rFonts w:cstheme="minorHAnsi"/>
          <w:lang w:val="en"/>
        </w:rPr>
        <w:t xml:space="preserve"> disease</w:t>
      </w:r>
      <w:r w:rsidR="00F12E12">
        <w:rPr>
          <w:rFonts w:cstheme="minorHAnsi"/>
          <w:lang w:val="en"/>
        </w:rPr>
        <w:t>s and how we can treat them</w:t>
      </w:r>
      <w:r w:rsidRPr="001A696E">
        <w:rPr>
          <w:rFonts w:cstheme="minorHAnsi"/>
          <w:lang w:val="en"/>
        </w:rPr>
        <w:t xml:space="preserve">. </w:t>
      </w:r>
    </w:p>
    <w:p w14:paraId="1D1652DD" w14:textId="77777777" w:rsidR="007F6FD7" w:rsidRPr="00456EC3" w:rsidRDefault="007F6FD7" w:rsidP="007F6FD7">
      <w:pPr>
        <w:jc w:val="both"/>
        <w:rPr>
          <w:rFonts w:cstheme="minorHAnsi"/>
          <w:b/>
        </w:rPr>
      </w:pPr>
      <w:r w:rsidRPr="001A696E">
        <w:rPr>
          <w:rFonts w:cstheme="minorHAnsi"/>
          <w:b/>
        </w:rPr>
        <w:t>What do I have to do?</w:t>
      </w:r>
    </w:p>
    <w:p w14:paraId="1E4D181A" w14:textId="03CCBB17" w:rsidR="00A5358E" w:rsidRPr="006D76A6" w:rsidRDefault="007F6FD7" w:rsidP="007F6FD7">
      <w:pPr>
        <w:jc w:val="both"/>
        <w:rPr>
          <w:rFonts w:cstheme="minorHAnsi"/>
          <w:color w:val="000000"/>
        </w:rPr>
      </w:pPr>
      <w:r w:rsidRPr="001A696E">
        <w:rPr>
          <w:rFonts w:cstheme="minorHAnsi"/>
        </w:rPr>
        <w:t xml:space="preserve">If you agree to take part in the study, a </w:t>
      </w:r>
      <w:r w:rsidR="001353B9">
        <w:rPr>
          <w:rFonts w:cstheme="minorHAnsi"/>
        </w:rPr>
        <w:t>member of the research team</w:t>
      </w:r>
      <w:r w:rsidRPr="001A696E">
        <w:rPr>
          <w:rFonts w:cstheme="minorHAnsi"/>
        </w:rPr>
        <w:t xml:space="preserve"> will ask you to sign a consent form and arrange for a simple blood test to be carried out to collect the blood cells for analysis.</w:t>
      </w:r>
      <w:r w:rsidRPr="001A696E">
        <w:rPr>
          <w:rFonts w:cstheme="minorHAnsi"/>
          <w:color w:val="000000"/>
        </w:rPr>
        <w:t xml:space="preserve"> </w:t>
      </w:r>
    </w:p>
    <w:p w14:paraId="483606BC" w14:textId="77777777" w:rsidR="007F6FD7" w:rsidRPr="00B834F8" w:rsidRDefault="007F6FD7" w:rsidP="007F6FD7">
      <w:pPr>
        <w:shd w:val="clear" w:color="auto" w:fill="FFFFFF"/>
        <w:spacing w:before="100" w:beforeAutospacing="1" w:after="100" w:afterAutospacing="1" w:line="236" w:lineRule="atLeast"/>
        <w:rPr>
          <w:rFonts w:ascii="Calibri" w:hAnsi="Calibri" w:cs="Arial"/>
          <w:b/>
          <w:bCs/>
          <w:color w:val="000000"/>
          <w:lang w:eastAsia="en-GB"/>
        </w:rPr>
      </w:pPr>
      <w:r w:rsidRPr="00B834F8">
        <w:rPr>
          <w:rFonts w:ascii="Calibri" w:hAnsi="Calibri" w:cs="Arial"/>
          <w:b/>
          <w:bCs/>
          <w:color w:val="000000"/>
          <w:lang w:eastAsia="en-GB"/>
        </w:rPr>
        <w:t>What are the possible risks or disadvantages of taking part?</w:t>
      </w:r>
    </w:p>
    <w:p w14:paraId="1FA73459" w14:textId="2245B16E" w:rsidR="00A42BB3" w:rsidRDefault="00A42BB3" w:rsidP="00F12E12">
      <w:pPr>
        <w:jc w:val="both"/>
        <w:rPr>
          <w:rFonts w:ascii="Calibri" w:hAnsi="Calibri"/>
          <w:color w:val="000000"/>
        </w:rPr>
      </w:pPr>
      <w:r>
        <w:rPr>
          <w:rFonts w:ascii="Calibri" w:hAnsi="Calibri"/>
          <w:color w:val="000000"/>
        </w:rPr>
        <w:t>As the study will be collecting blood samples, there is a risk of bruising and discomfort.</w:t>
      </w:r>
    </w:p>
    <w:p w14:paraId="70C8FE1C" w14:textId="364A9D6E" w:rsidR="00DA6385" w:rsidRPr="0043188A" w:rsidRDefault="00341340" w:rsidP="006D76A6">
      <w:pPr>
        <w:jc w:val="both"/>
        <w:rPr>
          <w:rFonts w:cstheme="minorHAnsi"/>
          <w:szCs w:val="24"/>
        </w:rPr>
      </w:pPr>
      <w:bookmarkStart w:id="3" w:name="_Hlk176877639"/>
      <w:r>
        <w:rPr>
          <w:rFonts w:ascii="Calibri" w:hAnsi="Calibri"/>
          <w:color w:val="000000"/>
        </w:rPr>
        <w:t>Please see the UK CARDIO-IMID Main PIS for further information regarding risks associated with the collection and storage of your data, and the grounds for compensation in the unlikely event that something does go wrong, and you are harmed during the research.</w:t>
      </w:r>
      <w:bookmarkEnd w:id="3"/>
    </w:p>
    <w:p w14:paraId="6717D31F" w14:textId="77777777" w:rsidR="007F6FD7" w:rsidRPr="00CB5450" w:rsidRDefault="007F6FD7" w:rsidP="007F6FD7">
      <w:pPr>
        <w:jc w:val="both"/>
        <w:rPr>
          <w:rFonts w:cstheme="minorHAnsi"/>
          <w:b/>
          <w:bCs/>
          <w:szCs w:val="24"/>
        </w:rPr>
      </w:pPr>
      <w:r w:rsidRPr="00CB5450">
        <w:rPr>
          <w:rFonts w:cstheme="minorHAnsi"/>
          <w:b/>
          <w:bCs/>
          <w:szCs w:val="24"/>
        </w:rPr>
        <w:t>Will the research influence the treatment I receive?</w:t>
      </w:r>
    </w:p>
    <w:p w14:paraId="180B4340" w14:textId="77777777" w:rsidR="007F6FD7" w:rsidRDefault="007F6FD7" w:rsidP="007F6FD7">
      <w:pPr>
        <w:jc w:val="both"/>
        <w:rPr>
          <w:rFonts w:cstheme="minorHAnsi"/>
          <w:szCs w:val="24"/>
        </w:rPr>
      </w:pPr>
      <w:r w:rsidRPr="00CB5450">
        <w:rPr>
          <w:rFonts w:cstheme="minorHAnsi"/>
          <w:szCs w:val="24"/>
        </w:rPr>
        <w:t>The research does not alter any treatment you receive. Your specialist will start and stop treatments as determined by your clinical condition.</w:t>
      </w:r>
    </w:p>
    <w:p w14:paraId="031FB2D0" w14:textId="77777777" w:rsidR="007F6FD7" w:rsidRPr="00B71549" w:rsidRDefault="007F6FD7" w:rsidP="007F6FD7">
      <w:pPr>
        <w:rPr>
          <w:rFonts w:cs="Arial"/>
        </w:rPr>
      </w:pPr>
      <w:r w:rsidRPr="00B71549">
        <w:rPr>
          <w:rFonts w:cs="Arial"/>
          <w:b/>
          <w:bCs/>
        </w:rPr>
        <w:t>What happens if I do not want to take part or if I change my mind?</w:t>
      </w:r>
      <w:r w:rsidRPr="00B71549">
        <w:rPr>
          <w:rFonts w:cs="Arial"/>
        </w:rPr>
        <w:t xml:space="preserve"> </w:t>
      </w:r>
    </w:p>
    <w:p w14:paraId="616BE668" w14:textId="2E09D608" w:rsidR="00953B83" w:rsidRDefault="00953B83" w:rsidP="00015580">
      <w:pPr>
        <w:jc w:val="both"/>
        <w:rPr>
          <w:szCs w:val="24"/>
        </w:rPr>
      </w:pPr>
      <w:r>
        <w:rPr>
          <w:szCs w:val="24"/>
        </w:rPr>
        <w:t xml:space="preserve">Participation in this sub-study is entirely voluntary. If you do decide to withdraw from the sub-study, you are still free to participate in the </w:t>
      </w:r>
      <w:r w:rsidR="00A60506">
        <w:rPr>
          <w:szCs w:val="24"/>
        </w:rPr>
        <w:t>UK CARDIO</w:t>
      </w:r>
      <w:r w:rsidR="004030CC">
        <w:rPr>
          <w:szCs w:val="24"/>
        </w:rPr>
        <w:t>-</w:t>
      </w:r>
      <w:r w:rsidR="00A60506">
        <w:rPr>
          <w:szCs w:val="24"/>
        </w:rPr>
        <w:t>IMID M</w:t>
      </w:r>
      <w:r>
        <w:rPr>
          <w:szCs w:val="24"/>
        </w:rPr>
        <w:t xml:space="preserve">ain </w:t>
      </w:r>
      <w:r w:rsidR="00A60506">
        <w:rPr>
          <w:szCs w:val="24"/>
        </w:rPr>
        <w:t>S</w:t>
      </w:r>
      <w:r>
        <w:rPr>
          <w:szCs w:val="24"/>
        </w:rPr>
        <w:t>tudy and</w:t>
      </w:r>
      <w:r w:rsidR="00A60506">
        <w:rPr>
          <w:szCs w:val="24"/>
        </w:rPr>
        <w:t xml:space="preserve"> </w:t>
      </w:r>
      <w:r>
        <w:rPr>
          <w:szCs w:val="24"/>
        </w:rPr>
        <w:t>CMR sub-study should you chose to.</w:t>
      </w:r>
    </w:p>
    <w:p w14:paraId="4C6314CF" w14:textId="756A3205" w:rsidR="00953B83" w:rsidRDefault="00953B83" w:rsidP="00015580">
      <w:pPr>
        <w:jc w:val="both"/>
        <w:rPr>
          <w:szCs w:val="24"/>
        </w:rPr>
      </w:pPr>
      <w:r>
        <w:rPr>
          <w:szCs w:val="24"/>
        </w:rPr>
        <w:t xml:space="preserve">Please refer to the </w:t>
      </w:r>
      <w:r w:rsidR="00A60506">
        <w:rPr>
          <w:szCs w:val="24"/>
        </w:rPr>
        <w:t>UK CARDIO</w:t>
      </w:r>
      <w:r w:rsidR="004030CC">
        <w:rPr>
          <w:szCs w:val="24"/>
        </w:rPr>
        <w:t>-IMID</w:t>
      </w:r>
      <w:r w:rsidR="00A60506">
        <w:rPr>
          <w:szCs w:val="24"/>
        </w:rPr>
        <w:t xml:space="preserve"> </w:t>
      </w:r>
      <w:r>
        <w:rPr>
          <w:szCs w:val="24"/>
        </w:rPr>
        <w:t xml:space="preserve">Main </w:t>
      </w:r>
      <w:r w:rsidR="00A60506">
        <w:rPr>
          <w:szCs w:val="24"/>
        </w:rPr>
        <w:t>S</w:t>
      </w:r>
      <w:r>
        <w:rPr>
          <w:szCs w:val="24"/>
        </w:rPr>
        <w:t xml:space="preserve">tudy PIS for information regarding the withdrawal process. </w:t>
      </w:r>
    </w:p>
    <w:p w14:paraId="624E47C8" w14:textId="1F16A352" w:rsidR="00953B83" w:rsidRDefault="00953B83" w:rsidP="009B4016">
      <w:pPr>
        <w:pStyle w:val="NormalWeb"/>
        <w:shd w:val="clear" w:color="auto" w:fill="FFFFFF"/>
        <w:spacing w:line="236" w:lineRule="atLeast"/>
        <w:jc w:val="both"/>
        <w:rPr>
          <w:rFonts w:asciiTheme="minorHAnsi" w:hAnsiTheme="minorHAnsi" w:cstheme="minorHAnsi"/>
          <w:b/>
          <w:bCs/>
        </w:rPr>
      </w:pPr>
      <w:r>
        <w:rPr>
          <w:rFonts w:asciiTheme="minorHAnsi" w:hAnsiTheme="minorHAnsi" w:cstheme="minorHAnsi"/>
          <w:b/>
          <w:bCs/>
        </w:rPr>
        <w:t xml:space="preserve">Please refer to the </w:t>
      </w:r>
      <w:r w:rsidR="00A60506">
        <w:rPr>
          <w:rFonts w:asciiTheme="minorHAnsi" w:hAnsiTheme="minorHAnsi" w:cstheme="minorHAnsi"/>
          <w:b/>
          <w:bCs/>
        </w:rPr>
        <w:t>UK CARDIO</w:t>
      </w:r>
      <w:r w:rsidR="004030CC">
        <w:rPr>
          <w:rFonts w:asciiTheme="minorHAnsi" w:hAnsiTheme="minorHAnsi" w:cstheme="minorHAnsi"/>
          <w:b/>
          <w:bCs/>
        </w:rPr>
        <w:t>-</w:t>
      </w:r>
      <w:r w:rsidR="00A60506">
        <w:rPr>
          <w:rFonts w:asciiTheme="minorHAnsi" w:hAnsiTheme="minorHAnsi" w:cstheme="minorHAnsi"/>
          <w:b/>
          <w:bCs/>
        </w:rPr>
        <w:t xml:space="preserve">IMID </w:t>
      </w:r>
      <w:r>
        <w:rPr>
          <w:rFonts w:asciiTheme="minorHAnsi" w:hAnsiTheme="minorHAnsi" w:cstheme="minorHAnsi"/>
          <w:b/>
          <w:bCs/>
        </w:rPr>
        <w:t xml:space="preserve">Main </w:t>
      </w:r>
      <w:r w:rsidR="00A60506">
        <w:rPr>
          <w:rFonts w:asciiTheme="minorHAnsi" w:hAnsiTheme="minorHAnsi" w:cstheme="minorHAnsi"/>
          <w:b/>
          <w:bCs/>
        </w:rPr>
        <w:t>S</w:t>
      </w:r>
      <w:r>
        <w:rPr>
          <w:rFonts w:asciiTheme="minorHAnsi" w:hAnsiTheme="minorHAnsi" w:cstheme="minorHAnsi"/>
          <w:b/>
          <w:bCs/>
        </w:rPr>
        <w:t>tudy PIS for information regarding:</w:t>
      </w:r>
    </w:p>
    <w:p w14:paraId="3C432F4B" w14:textId="43ECF914" w:rsidR="008B4AEA" w:rsidRPr="006D76A6" w:rsidRDefault="008B4AEA">
      <w:pPr>
        <w:pStyle w:val="NormalWeb"/>
        <w:numPr>
          <w:ilvl w:val="0"/>
          <w:numId w:val="39"/>
        </w:numPr>
        <w:shd w:val="clear" w:color="auto" w:fill="FFFFFF"/>
        <w:spacing w:line="236" w:lineRule="atLeast"/>
        <w:jc w:val="both"/>
        <w:rPr>
          <w:rFonts w:asciiTheme="minorHAnsi" w:hAnsiTheme="minorHAnsi" w:cstheme="minorHAnsi"/>
        </w:rPr>
      </w:pPr>
      <w:r>
        <w:rPr>
          <w:rFonts w:asciiTheme="minorHAnsi" w:hAnsiTheme="minorHAnsi" w:cstheme="minorHAnsi"/>
          <w:b/>
          <w:bCs/>
        </w:rPr>
        <w:t>What are the possible benefits of taking part?</w:t>
      </w:r>
    </w:p>
    <w:p w14:paraId="2EC3DCD1" w14:textId="7807A42A" w:rsidR="008B4AEA" w:rsidRPr="006D76A6" w:rsidRDefault="008B4AEA">
      <w:pPr>
        <w:pStyle w:val="NormalWeb"/>
        <w:numPr>
          <w:ilvl w:val="0"/>
          <w:numId w:val="39"/>
        </w:numPr>
        <w:shd w:val="clear" w:color="auto" w:fill="FFFFFF"/>
        <w:spacing w:line="236" w:lineRule="atLeast"/>
        <w:jc w:val="both"/>
        <w:rPr>
          <w:rFonts w:asciiTheme="minorHAnsi" w:hAnsiTheme="minorHAnsi" w:cstheme="minorHAnsi"/>
        </w:rPr>
      </w:pPr>
      <w:r>
        <w:rPr>
          <w:rFonts w:asciiTheme="minorHAnsi" w:hAnsiTheme="minorHAnsi" w:cstheme="minorHAnsi"/>
          <w:b/>
          <w:bCs/>
        </w:rPr>
        <w:t>Will I be compensated for taking part?</w:t>
      </w:r>
    </w:p>
    <w:p w14:paraId="45FF686F" w14:textId="2F507271" w:rsidR="009B4016" w:rsidRPr="00271E33" w:rsidRDefault="009B4016" w:rsidP="006D76A6">
      <w:pPr>
        <w:pStyle w:val="NormalWeb"/>
        <w:numPr>
          <w:ilvl w:val="0"/>
          <w:numId w:val="39"/>
        </w:numPr>
        <w:shd w:val="clear" w:color="auto" w:fill="FFFFFF"/>
        <w:spacing w:line="236" w:lineRule="atLeast"/>
        <w:jc w:val="both"/>
        <w:rPr>
          <w:rFonts w:asciiTheme="minorHAnsi" w:hAnsiTheme="minorHAnsi" w:cstheme="minorHAnsi"/>
        </w:rPr>
      </w:pPr>
      <w:r w:rsidRPr="00271E33">
        <w:rPr>
          <w:rFonts w:asciiTheme="minorHAnsi" w:hAnsiTheme="minorHAnsi" w:cstheme="minorHAnsi"/>
          <w:b/>
          <w:bCs/>
        </w:rPr>
        <w:t>Will the outcomes of the research be published?</w:t>
      </w:r>
      <w:r w:rsidRPr="00271E33">
        <w:rPr>
          <w:rFonts w:asciiTheme="minorHAnsi" w:hAnsiTheme="minorHAnsi" w:cstheme="minorHAnsi"/>
        </w:rPr>
        <w:t xml:space="preserve"> </w:t>
      </w:r>
    </w:p>
    <w:p w14:paraId="7322C9AF" w14:textId="77777777" w:rsidR="009B4016" w:rsidRPr="00271E33" w:rsidRDefault="009B4016" w:rsidP="006D76A6">
      <w:pPr>
        <w:pStyle w:val="NormalWeb"/>
        <w:numPr>
          <w:ilvl w:val="0"/>
          <w:numId w:val="39"/>
        </w:numPr>
        <w:shd w:val="clear" w:color="auto" w:fill="FFFFFF"/>
        <w:spacing w:line="236" w:lineRule="atLeast"/>
        <w:jc w:val="both"/>
        <w:rPr>
          <w:rFonts w:asciiTheme="minorHAnsi" w:hAnsiTheme="minorHAnsi" w:cstheme="minorHAnsi"/>
        </w:rPr>
      </w:pPr>
      <w:r w:rsidRPr="00271E33">
        <w:rPr>
          <w:rFonts w:asciiTheme="minorHAnsi" w:hAnsiTheme="minorHAnsi" w:cstheme="minorHAnsi"/>
          <w:b/>
          <w:bCs/>
        </w:rPr>
        <w:t>Who has reviewed the research project?</w:t>
      </w:r>
    </w:p>
    <w:p w14:paraId="5672AB97" w14:textId="77777777" w:rsidR="009B4016" w:rsidRPr="00271E33" w:rsidRDefault="009B4016" w:rsidP="006D76A6">
      <w:pPr>
        <w:pStyle w:val="NormalWeb"/>
        <w:numPr>
          <w:ilvl w:val="0"/>
          <w:numId w:val="39"/>
        </w:numPr>
        <w:shd w:val="clear" w:color="auto" w:fill="FFFFFF"/>
        <w:spacing w:line="236" w:lineRule="atLeast"/>
        <w:jc w:val="both"/>
        <w:rPr>
          <w:rFonts w:asciiTheme="minorHAnsi" w:hAnsiTheme="minorHAnsi" w:cstheme="minorHAnsi"/>
        </w:rPr>
      </w:pPr>
      <w:r w:rsidRPr="00271E33">
        <w:rPr>
          <w:rFonts w:asciiTheme="minorHAnsi" w:hAnsiTheme="minorHAnsi" w:cstheme="minorHAnsi"/>
          <w:b/>
          <w:bCs/>
        </w:rPr>
        <w:lastRenderedPageBreak/>
        <w:t>Who is funding the research project?</w:t>
      </w:r>
    </w:p>
    <w:p w14:paraId="2705A2BD" w14:textId="16F298FB" w:rsidR="008201F3" w:rsidRPr="006D76A6" w:rsidRDefault="008201F3" w:rsidP="006D76A6">
      <w:pPr>
        <w:pStyle w:val="ListParagraph"/>
        <w:numPr>
          <w:ilvl w:val="0"/>
          <w:numId w:val="39"/>
        </w:numPr>
        <w:jc w:val="both"/>
        <w:rPr>
          <w:rFonts w:ascii="Calibri" w:hAnsi="Calibri" w:cs="Calibri"/>
          <w:b/>
          <w:szCs w:val="24"/>
        </w:rPr>
      </w:pPr>
      <w:r w:rsidRPr="006D76A6">
        <w:rPr>
          <w:rFonts w:ascii="Calibri" w:hAnsi="Calibri" w:cs="Calibri"/>
          <w:b/>
          <w:szCs w:val="24"/>
        </w:rPr>
        <w:t>Future Research</w:t>
      </w:r>
    </w:p>
    <w:p w14:paraId="63DBA600" w14:textId="77777777" w:rsidR="00175A9B" w:rsidRPr="00CB5450" w:rsidRDefault="00175A9B" w:rsidP="00175A9B">
      <w:pPr>
        <w:shd w:val="clear" w:color="auto" w:fill="FFFFFF"/>
        <w:spacing w:before="100" w:beforeAutospacing="1" w:after="100" w:afterAutospacing="1" w:line="236" w:lineRule="atLeast"/>
        <w:jc w:val="both"/>
        <w:rPr>
          <w:rFonts w:eastAsia="SimSun" w:cstheme="minorHAnsi"/>
          <w:b/>
          <w:bCs/>
          <w:sz w:val="28"/>
          <w:szCs w:val="28"/>
          <w:u w:val="single"/>
          <w:lang w:eastAsia="zh-CN"/>
        </w:rPr>
      </w:pPr>
      <w:r w:rsidRPr="00CB5450">
        <w:rPr>
          <w:rFonts w:eastAsia="SimSun" w:cstheme="minorHAnsi"/>
          <w:b/>
          <w:bCs/>
          <w:sz w:val="28"/>
          <w:szCs w:val="28"/>
          <w:u w:val="single"/>
          <w:lang w:eastAsia="zh-CN"/>
        </w:rPr>
        <w:t>Data Protection and Confidentiality</w:t>
      </w:r>
    </w:p>
    <w:p w14:paraId="7C7C2DFB" w14:textId="70EB470F" w:rsidR="00175A9B" w:rsidRDefault="00175A9B" w:rsidP="006D76A6">
      <w:pPr>
        <w:pStyle w:val="BodyTextIndent"/>
        <w:ind w:left="0"/>
        <w:jc w:val="both"/>
        <w:rPr>
          <w:rFonts w:asciiTheme="minorHAnsi" w:hAnsiTheme="minorHAnsi" w:cstheme="minorHAnsi"/>
        </w:rPr>
      </w:pPr>
      <w:bookmarkStart w:id="4" w:name="_Hlk135834770"/>
      <w:r w:rsidRPr="00CB5450">
        <w:rPr>
          <w:rFonts w:asciiTheme="minorHAnsi" w:hAnsiTheme="minorHAnsi" w:cstheme="minorHAnsi"/>
        </w:rPr>
        <w:t xml:space="preserve">Please </w:t>
      </w:r>
      <w:r w:rsidR="00925943">
        <w:rPr>
          <w:rFonts w:asciiTheme="minorHAnsi" w:hAnsiTheme="minorHAnsi" w:cstheme="minorHAnsi"/>
        </w:rPr>
        <w:t xml:space="preserve">refer to </w:t>
      </w:r>
      <w:r w:rsidRPr="00CB5450">
        <w:rPr>
          <w:rFonts w:asciiTheme="minorHAnsi" w:hAnsiTheme="minorHAnsi" w:cstheme="minorHAnsi"/>
        </w:rPr>
        <w:t xml:space="preserve"> the </w:t>
      </w:r>
      <w:r w:rsidR="004470D8">
        <w:rPr>
          <w:rFonts w:asciiTheme="minorHAnsi" w:hAnsiTheme="minorHAnsi" w:cstheme="minorHAnsi"/>
        </w:rPr>
        <w:t xml:space="preserve">UK </w:t>
      </w:r>
      <w:r w:rsidRPr="00CB5450">
        <w:rPr>
          <w:rFonts w:asciiTheme="minorHAnsi" w:hAnsiTheme="minorHAnsi" w:cstheme="minorHAnsi"/>
        </w:rPr>
        <w:t xml:space="preserve">CARDIO-IMID Main Study </w:t>
      </w:r>
      <w:r w:rsidR="00341340">
        <w:rPr>
          <w:rFonts w:asciiTheme="minorHAnsi" w:hAnsiTheme="minorHAnsi" w:cstheme="minorHAnsi"/>
        </w:rPr>
        <w:t>PIS</w:t>
      </w:r>
      <w:r w:rsidRPr="00CB5450">
        <w:rPr>
          <w:rFonts w:asciiTheme="minorHAnsi" w:hAnsiTheme="minorHAnsi" w:cstheme="minorHAnsi"/>
        </w:rPr>
        <w:t xml:space="preserve"> </w:t>
      </w:r>
      <w:r w:rsidR="004470D8">
        <w:rPr>
          <w:rFonts w:asciiTheme="minorHAnsi" w:hAnsiTheme="minorHAnsi" w:cstheme="minorHAnsi"/>
        </w:rPr>
        <w:t xml:space="preserve">Section 2: Data and Confidentiality </w:t>
      </w:r>
      <w:r w:rsidRPr="00CB5450">
        <w:rPr>
          <w:rFonts w:asciiTheme="minorHAnsi" w:hAnsiTheme="minorHAnsi" w:cstheme="minorHAnsi"/>
        </w:rPr>
        <w:t>to see</w:t>
      </w:r>
      <w:r>
        <w:rPr>
          <w:rFonts w:asciiTheme="minorHAnsi" w:hAnsiTheme="minorHAnsi" w:cstheme="minorHAnsi"/>
        </w:rPr>
        <w:t>;</w:t>
      </w:r>
      <w:r w:rsidRPr="00CB5450">
        <w:rPr>
          <w:rFonts w:asciiTheme="minorHAnsi" w:hAnsiTheme="minorHAnsi" w:cstheme="minorHAnsi"/>
        </w:rPr>
        <w:t xml:space="preserve"> </w:t>
      </w:r>
    </w:p>
    <w:bookmarkEnd w:id="4"/>
    <w:p w14:paraId="42FCEA2C" w14:textId="77777777" w:rsidR="00175A9B" w:rsidRPr="00CB5450" w:rsidRDefault="00175A9B" w:rsidP="00175A9B">
      <w:pPr>
        <w:pStyle w:val="BodyTextIndent"/>
        <w:ind w:left="720"/>
        <w:jc w:val="both"/>
        <w:rPr>
          <w:rFonts w:asciiTheme="minorHAnsi" w:hAnsiTheme="minorHAnsi" w:cstheme="minorHAnsi"/>
        </w:rPr>
      </w:pPr>
    </w:p>
    <w:p w14:paraId="7BB07AB7" w14:textId="4F184EDD" w:rsidR="00175A9B" w:rsidRPr="00674DBC" w:rsidRDefault="00FF0092" w:rsidP="00175A9B">
      <w:pPr>
        <w:pStyle w:val="BodyTextIndent"/>
        <w:numPr>
          <w:ilvl w:val="0"/>
          <w:numId w:val="34"/>
        </w:numPr>
        <w:jc w:val="both"/>
        <w:rPr>
          <w:rFonts w:asciiTheme="minorHAnsi" w:hAnsiTheme="minorHAnsi" w:cstheme="minorHAnsi"/>
        </w:rPr>
      </w:pPr>
      <w:r>
        <w:rPr>
          <w:rFonts w:asciiTheme="minorHAnsi" w:hAnsiTheme="minorHAnsi" w:cstheme="minorHAnsi"/>
        </w:rPr>
        <w:t>W</w:t>
      </w:r>
      <w:r w:rsidR="00D95F69">
        <w:rPr>
          <w:rFonts w:asciiTheme="minorHAnsi" w:hAnsiTheme="minorHAnsi" w:cstheme="minorHAnsi"/>
        </w:rPr>
        <w:t>h</w:t>
      </w:r>
      <w:r w:rsidR="00175A9B" w:rsidRPr="00674DBC">
        <w:rPr>
          <w:rFonts w:asciiTheme="minorHAnsi" w:hAnsiTheme="minorHAnsi" w:cstheme="minorHAnsi"/>
        </w:rPr>
        <w:t>at information we will collect about you</w:t>
      </w:r>
    </w:p>
    <w:p w14:paraId="3C60AB6D" w14:textId="6D360CA0" w:rsidR="00175A9B" w:rsidRPr="00674DBC" w:rsidRDefault="00FF0092" w:rsidP="00175A9B">
      <w:pPr>
        <w:pStyle w:val="BodyTextIndent"/>
        <w:numPr>
          <w:ilvl w:val="0"/>
          <w:numId w:val="34"/>
        </w:numPr>
        <w:jc w:val="both"/>
        <w:rPr>
          <w:rFonts w:asciiTheme="minorHAnsi" w:hAnsiTheme="minorHAnsi" w:cstheme="minorHAnsi"/>
        </w:rPr>
      </w:pPr>
      <w:r>
        <w:rPr>
          <w:rFonts w:asciiTheme="minorHAnsi" w:hAnsiTheme="minorHAnsi" w:cstheme="minorHAnsi"/>
        </w:rPr>
        <w:t>W</w:t>
      </w:r>
      <w:r w:rsidR="00175A9B" w:rsidRPr="00674DBC">
        <w:rPr>
          <w:rFonts w:asciiTheme="minorHAnsi" w:hAnsiTheme="minorHAnsi" w:cstheme="minorHAnsi"/>
        </w:rPr>
        <w:t>hat will happen to your personal information</w:t>
      </w:r>
    </w:p>
    <w:p w14:paraId="639D52A1" w14:textId="0B690EE0" w:rsidR="00175A9B" w:rsidRPr="00674DBC" w:rsidRDefault="00FF0092" w:rsidP="00175A9B">
      <w:pPr>
        <w:pStyle w:val="BodyTextIndent"/>
        <w:numPr>
          <w:ilvl w:val="0"/>
          <w:numId w:val="34"/>
        </w:numPr>
        <w:jc w:val="both"/>
        <w:rPr>
          <w:rFonts w:asciiTheme="minorHAnsi" w:hAnsiTheme="minorHAnsi" w:cstheme="minorHAnsi"/>
        </w:rPr>
      </w:pPr>
      <w:r>
        <w:rPr>
          <w:rFonts w:asciiTheme="minorHAnsi" w:hAnsiTheme="minorHAnsi" w:cstheme="minorHAnsi"/>
        </w:rPr>
        <w:t>T</w:t>
      </w:r>
      <w:r w:rsidR="00175A9B" w:rsidRPr="00674DBC">
        <w:rPr>
          <w:rFonts w:asciiTheme="minorHAnsi" w:hAnsiTheme="minorHAnsi" w:cstheme="minorHAnsi"/>
        </w:rPr>
        <w:t>he legal basis under which we will collect this information</w:t>
      </w:r>
    </w:p>
    <w:p w14:paraId="2577E91E" w14:textId="4F539576" w:rsidR="00175A9B" w:rsidRPr="00674DBC" w:rsidRDefault="00FF0092" w:rsidP="00175A9B">
      <w:pPr>
        <w:pStyle w:val="BodyTextIndent"/>
        <w:numPr>
          <w:ilvl w:val="0"/>
          <w:numId w:val="34"/>
        </w:numPr>
        <w:jc w:val="both"/>
        <w:rPr>
          <w:rFonts w:asciiTheme="minorHAnsi" w:hAnsiTheme="minorHAnsi" w:cstheme="minorHAnsi"/>
        </w:rPr>
      </w:pPr>
      <w:r>
        <w:rPr>
          <w:rFonts w:asciiTheme="minorHAnsi" w:hAnsiTheme="minorHAnsi" w:cstheme="minorHAnsi"/>
        </w:rPr>
        <w:t>Y</w:t>
      </w:r>
      <w:r w:rsidR="00175A9B" w:rsidRPr="00674DBC">
        <w:rPr>
          <w:rFonts w:asciiTheme="minorHAnsi" w:hAnsiTheme="minorHAnsi" w:cstheme="minorHAnsi"/>
        </w:rPr>
        <w:t>our rights in relation to the information we will collect about you</w:t>
      </w:r>
    </w:p>
    <w:p w14:paraId="0436FCB1" w14:textId="28BF5785" w:rsidR="00175A9B" w:rsidRPr="00674DBC" w:rsidRDefault="00FF0092" w:rsidP="00175A9B">
      <w:pPr>
        <w:pStyle w:val="BodyTextIndent"/>
        <w:numPr>
          <w:ilvl w:val="0"/>
          <w:numId w:val="34"/>
        </w:numPr>
        <w:jc w:val="both"/>
        <w:rPr>
          <w:rFonts w:asciiTheme="minorHAnsi" w:hAnsiTheme="minorHAnsi" w:cstheme="minorHAnsi"/>
        </w:rPr>
      </w:pPr>
      <w:r>
        <w:rPr>
          <w:rFonts w:asciiTheme="minorHAnsi" w:hAnsiTheme="minorHAnsi" w:cstheme="minorHAnsi"/>
        </w:rPr>
        <w:t>C</w:t>
      </w:r>
      <w:r w:rsidR="00175A9B" w:rsidRPr="00674DBC">
        <w:rPr>
          <w:rFonts w:asciiTheme="minorHAnsi" w:hAnsiTheme="minorHAnsi" w:cstheme="minorHAnsi"/>
        </w:rPr>
        <w:t>onfidentiality</w:t>
      </w:r>
    </w:p>
    <w:p w14:paraId="7D096314" w14:textId="03B9C1F8" w:rsidR="00925943" w:rsidRDefault="00FF0092" w:rsidP="00925943">
      <w:pPr>
        <w:pStyle w:val="BodyTextIndent"/>
        <w:numPr>
          <w:ilvl w:val="0"/>
          <w:numId w:val="34"/>
        </w:numPr>
        <w:jc w:val="both"/>
        <w:rPr>
          <w:rFonts w:asciiTheme="minorHAnsi" w:hAnsiTheme="minorHAnsi" w:cstheme="minorHAnsi"/>
        </w:rPr>
      </w:pPr>
      <w:r>
        <w:rPr>
          <w:rFonts w:asciiTheme="minorHAnsi" w:hAnsiTheme="minorHAnsi" w:cstheme="minorHAnsi"/>
        </w:rPr>
        <w:t>H</w:t>
      </w:r>
      <w:r w:rsidR="00175A9B" w:rsidRPr="00674DBC">
        <w:rPr>
          <w:rFonts w:asciiTheme="minorHAnsi" w:hAnsiTheme="minorHAnsi" w:cstheme="minorHAnsi"/>
        </w:rPr>
        <w:t>ow your personal information will be protected</w:t>
      </w:r>
    </w:p>
    <w:p w14:paraId="1DB869BB" w14:textId="77777777" w:rsidR="00925943" w:rsidRPr="00925943" w:rsidRDefault="00925943" w:rsidP="006D76A6">
      <w:pPr>
        <w:pStyle w:val="BodyTextIndent"/>
        <w:ind w:left="0"/>
        <w:jc w:val="both"/>
        <w:rPr>
          <w:rFonts w:asciiTheme="minorHAnsi" w:hAnsiTheme="minorHAnsi" w:cstheme="minorHAnsi"/>
        </w:rPr>
      </w:pPr>
    </w:p>
    <w:p w14:paraId="377F84CD" w14:textId="46A218F0" w:rsidR="00175A9B" w:rsidRPr="00674DBC" w:rsidRDefault="00175A9B" w:rsidP="006D76A6">
      <w:pPr>
        <w:pStyle w:val="BodyTextIndent"/>
        <w:ind w:left="0"/>
        <w:jc w:val="both"/>
        <w:rPr>
          <w:rFonts w:asciiTheme="minorHAnsi" w:hAnsiTheme="minorHAnsi" w:cstheme="minorHAnsi"/>
        </w:rPr>
      </w:pPr>
      <w:r w:rsidRPr="00674DBC">
        <w:rPr>
          <w:rFonts w:asciiTheme="minorHAnsi" w:hAnsiTheme="minorHAnsi" w:cstheme="minorHAnsi"/>
        </w:rPr>
        <w:t xml:space="preserve">If you don’t have a copy of this to hand, </w:t>
      </w:r>
      <w:r w:rsidR="00264B88">
        <w:rPr>
          <w:rFonts w:asciiTheme="minorHAnsi" w:hAnsiTheme="minorHAnsi" w:cstheme="minorHAnsi"/>
        </w:rPr>
        <w:t xml:space="preserve">you can </w:t>
      </w:r>
      <w:r w:rsidRPr="00674DBC">
        <w:rPr>
          <w:rFonts w:asciiTheme="minorHAnsi" w:hAnsiTheme="minorHAnsi" w:cstheme="minorHAnsi"/>
        </w:rPr>
        <w:t xml:space="preserve">ask your researcher to provide you with a copy. </w:t>
      </w:r>
    </w:p>
    <w:p w14:paraId="32167574" w14:textId="77777777" w:rsidR="00175A9B" w:rsidRPr="00674DBC" w:rsidRDefault="00175A9B" w:rsidP="006D76A6">
      <w:pPr>
        <w:pStyle w:val="BodyTextIndent"/>
        <w:ind w:left="0"/>
        <w:jc w:val="both"/>
        <w:rPr>
          <w:rFonts w:asciiTheme="minorHAnsi" w:hAnsiTheme="minorHAnsi" w:cstheme="minorHAnsi"/>
          <w:sz w:val="28"/>
          <w:szCs w:val="28"/>
        </w:rPr>
      </w:pPr>
    </w:p>
    <w:p w14:paraId="1394B63D" w14:textId="6DFE7E00" w:rsidR="002B7846" w:rsidRDefault="00175A9B" w:rsidP="00175A9B">
      <w:pPr>
        <w:jc w:val="both"/>
        <w:rPr>
          <w:rFonts w:cstheme="minorHAnsi"/>
          <w:color w:val="auto"/>
          <w:szCs w:val="24"/>
        </w:rPr>
      </w:pPr>
      <w:r w:rsidRPr="00674DBC">
        <w:rPr>
          <w:rFonts w:cstheme="minorHAnsi"/>
          <w:szCs w:val="24"/>
        </w:rPr>
        <w:t xml:space="preserve">You will be assigned a unique </w:t>
      </w:r>
      <w:r w:rsidR="00365338">
        <w:rPr>
          <w:rFonts w:cstheme="minorHAnsi"/>
          <w:szCs w:val="24"/>
        </w:rPr>
        <w:t xml:space="preserve">participant </w:t>
      </w:r>
      <w:r w:rsidRPr="00674DBC">
        <w:rPr>
          <w:rFonts w:cstheme="minorHAnsi"/>
          <w:szCs w:val="24"/>
        </w:rPr>
        <w:t xml:space="preserve">identification </w:t>
      </w:r>
      <w:r w:rsidR="00365338" w:rsidRPr="00674DBC">
        <w:rPr>
          <w:rFonts w:cstheme="minorHAnsi"/>
          <w:szCs w:val="24"/>
        </w:rPr>
        <w:t>number,</w:t>
      </w:r>
      <w:r w:rsidRPr="00674DBC">
        <w:rPr>
          <w:rFonts w:cstheme="minorHAnsi"/>
          <w:szCs w:val="24"/>
        </w:rPr>
        <w:t xml:space="preserve"> and the results of the </w:t>
      </w:r>
      <w:r w:rsidR="002217C9">
        <w:rPr>
          <w:rFonts w:cstheme="minorHAnsi"/>
          <w:szCs w:val="24"/>
        </w:rPr>
        <w:t>blood</w:t>
      </w:r>
      <w:r w:rsidRPr="00674DBC">
        <w:rPr>
          <w:rFonts w:cstheme="minorHAnsi"/>
          <w:szCs w:val="24"/>
        </w:rPr>
        <w:t xml:space="preserve"> tests will be stored on</w:t>
      </w:r>
      <w:r w:rsidR="00365338">
        <w:rPr>
          <w:rFonts w:cstheme="minorHAnsi"/>
          <w:szCs w:val="24"/>
        </w:rPr>
        <w:t xml:space="preserve"> a</w:t>
      </w:r>
      <w:r w:rsidRPr="00674DBC">
        <w:rPr>
          <w:rFonts w:cstheme="minorHAnsi"/>
          <w:szCs w:val="24"/>
        </w:rPr>
        <w:t xml:space="preserve"> secure database</w:t>
      </w:r>
      <w:r w:rsidR="00365338">
        <w:rPr>
          <w:rFonts w:cstheme="minorHAnsi"/>
          <w:szCs w:val="24"/>
        </w:rPr>
        <w:t xml:space="preserve"> </w:t>
      </w:r>
      <w:r w:rsidR="00365338" w:rsidRPr="00181D2A">
        <w:rPr>
          <w:rFonts w:cstheme="minorHAnsi"/>
          <w:color w:val="auto"/>
          <w:szCs w:val="24"/>
        </w:rPr>
        <w:t>in the Trusted Research Environment</w:t>
      </w:r>
      <w:r w:rsidR="00365338">
        <w:rPr>
          <w:rFonts w:cstheme="minorHAnsi"/>
          <w:color w:val="auto"/>
          <w:szCs w:val="24"/>
        </w:rPr>
        <w:t>;</w:t>
      </w:r>
      <w:r w:rsidR="00365338">
        <w:rPr>
          <w:rStyle w:val="CommentReference"/>
        </w:rPr>
        <w:t xml:space="preserve"> </w:t>
      </w:r>
      <w:r w:rsidR="00365338" w:rsidRPr="0036241C">
        <w:rPr>
          <w:rStyle w:val="CommentReference"/>
          <w:sz w:val="24"/>
          <w:szCs w:val="24"/>
        </w:rPr>
        <w:t>the</w:t>
      </w:r>
      <w:r w:rsidR="00365338" w:rsidRPr="0036241C">
        <w:rPr>
          <w:rFonts w:cs="Arial"/>
          <w:szCs w:val="24"/>
        </w:rPr>
        <w:t xml:space="preserve"> </w:t>
      </w:r>
      <w:r w:rsidR="00365338">
        <w:rPr>
          <w:rFonts w:cs="Arial"/>
        </w:rPr>
        <w:t>‘</w:t>
      </w:r>
      <w:r w:rsidR="00365338" w:rsidRPr="00D970A0">
        <w:rPr>
          <w:rFonts w:cs="Arial"/>
        </w:rPr>
        <w:t>Secure eResearch Platform</w:t>
      </w:r>
      <w:r w:rsidR="00365338">
        <w:rPr>
          <w:rFonts w:cs="Arial"/>
        </w:rPr>
        <w:t xml:space="preserve">’ (SeRP; </w:t>
      </w:r>
      <w:hyperlink r:id="rId11" w:history="1">
        <w:r w:rsidR="00365338" w:rsidRPr="002D76A4">
          <w:rPr>
            <w:rStyle w:val="Hyperlink"/>
            <w:rFonts w:cs="Arial"/>
          </w:rPr>
          <w:t>https://serp.ac.uk/</w:t>
        </w:r>
      </w:hyperlink>
      <w:r w:rsidR="00365338">
        <w:rPr>
          <w:rFonts w:cs="Arial"/>
        </w:rPr>
        <w:t xml:space="preserve">) based at the University of Swansea </w:t>
      </w:r>
      <w:r w:rsidR="00365338" w:rsidRPr="001D702F">
        <w:rPr>
          <w:rFonts w:cs="Arial"/>
        </w:rPr>
        <w:t xml:space="preserve">will </w:t>
      </w:r>
      <w:r w:rsidR="00365338">
        <w:rPr>
          <w:rFonts w:cs="Arial"/>
        </w:rPr>
        <w:t>host the data</w:t>
      </w:r>
      <w:r w:rsidR="00365338" w:rsidRPr="00181D2A">
        <w:rPr>
          <w:rFonts w:cstheme="minorHAnsi"/>
          <w:color w:val="auto"/>
          <w:szCs w:val="24"/>
        </w:rPr>
        <w:t xml:space="preserve">. </w:t>
      </w:r>
      <w:r w:rsidR="00341340">
        <w:rPr>
          <w:rFonts w:cstheme="minorHAnsi"/>
          <w:color w:val="auto"/>
          <w:szCs w:val="24"/>
        </w:rPr>
        <w:t>Professor Maya Buch will act as custodian of the data.</w:t>
      </w:r>
    </w:p>
    <w:p w14:paraId="0A04A5A0" w14:textId="778F9B56" w:rsidR="0094524B" w:rsidRDefault="0094524B" w:rsidP="00175A9B">
      <w:pPr>
        <w:jc w:val="both"/>
        <w:rPr>
          <w:rFonts w:cstheme="minorHAnsi"/>
          <w:szCs w:val="24"/>
        </w:rPr>
      </w:pPr>
      <w:r>
        <w:rPr>
          <w:rFonts w:cstheme="minorHAnsi"/>
          <w:color w:val="auto"/>
          <w:szCs w:val="24"/>
        </w:rPr>
        <w:t>With your permission, your GP will be informed of your participation in this sub-study.</w:t>
      </w:r>
    </w:p>
    <w:p w14:paraId="15F0C5D2" w14:textId="612CED33" w:rsidR="00D77720" w:rsidRDefault="00913D7D" w:rsidP="00A87CE5">
      <w:pPr>
        <w:rPr>
          <w:rFonts w:cs="Arial"/>
          <w:b/>
          <w:bCs/>
          <w:sz w:val="28"/>
          <w:szCs w:val="28"/>
          <w:u w:val="single"/>
        </w:rPr>
      </w:pPr>
      <w:r w:rsidRPr="00913D7D">
        <w:rPr>
          <w:rFonts w:cs="Arial"/>
          <w:b/>
          <w:bCs/>
          <w:sz w:val="28"/>
          <w:szCs w:val="28"/>
          <w:u w:val="single"/>
        </w:rPr>
        <w:t xml:space="preserve">What if I have a </w:t>
      </w:r>
      <w:r w:rsidR="00FC06A1">
        <w:rPr>
          <w:rFonts w:cs="Arial"/>
          <w:b/>
          <w:bCs/>
          <w:sz w:val="28"/>
          <w:szCs w:val="28"/>
          <w:u w:val="single"/>
        </w:rPr>
        <w:t>c</w:t>
      </w:r>
      <w:r w:rsidRPr="00913D7D">
        <w:rPr>
          <w:rFonts w:cs="Arial"/>
          <w:b/>
          <w:bCs/>
          <w:sz w:val="28"/>
          <w:szCs w:val="28"/>
          <w:u w:val="single"/>
        </w:rPr>
        <w:t>omplaint?</w:t>
      </w:r>
    </w:p>
    <w:p w14:paraId="1852DF5D" w14:textId="72D95CC2" w:rsidR="00341340" w:rsidRDefault="00341340" w:rsidP="00BA6980">
      <w:pPr>
        <w:rPr>
          <w:rFonts w:ascii="Calibri" w:eastAsia="Calibri" w:hAnsi="Calibri" w:cs="Arial"/>
          <w:bCs/>
          <w:szCs w:val="24"/>
        </w:rPr>
      </w:pPr>
      <w:r>
        <w:rPr>
          <w:rFonts w:ascii="Calibri" w:eastAsia="Calibri" w:hAnsi="Calibri" w:cs="Arial"/>
          <w:bCs/>
          <w:szCs w:val="24"/>
        </w:rPr>
        <w:t>Please refer to the UK CARDIO-IMID Main PIS for detailed information regarding the complaints procedure.</w:t>
      </w:r>
    </w:p>
    <w:p w14:paraId="6A1B4435" w14:textId="5FA5EA90" w:rsidR="00913D7D" w:rsidRPr="00361915" w:rsidRDefault="00937021" w:rsidP="00A87CE5">
      <w:pPr>
        <w:rPr>
          <w:rFonts w:cs="Arial"/>
          <w:b/>
          <w:sz w:val="28"/>
          <w:szCs w:val="28"/>
          <w:u w:val="single"/>
        </w:rPr>
      </w:pPr>
      <w:r>
        <w:rPr>
          <w:rFonts w:cs="Arial"/>
          <w:b/>
          <w:sz w:val="28"/>
          <w:szCs w:val="28"/>
          <w:u w:val="single"/>
        </w:rPr>
        <w:t>Contact Details</w:t>
      </w:r>
    </w:p>
    <w:p w14:paraId="2687E893" w14:textId="467FB931" w:rsidR="000E6A7A" w:rsidRDefault="000F4E88" w:rsidP="007D51A7">
      <w:pPr>
        <w:spacing w:line="276" w:lineRule="auto"/>
        <w:jc w:val="both"/>
        <w:rPr>
          <w:rFonts w:ascii="Calibri" w:eastAsia="Calibri" w:hAnsi="Calibri" w:cs="Calibri"/>
          <w:szCs w:val="24"/>
        </w:rPr>
      </w:pPr>
      <w:r w:rsidRPr="000F4E88">
        <w:rPr>
          <w:rFonts w:ascii="Calibri" w:eastAsia="Calibri" w:hAnsi="Calibri" w:cs="Calibri"/>
          <w:szCs w:val="24"/>
        </w:rPr>
        <w:t xml:space="preserve">The study is being co-ordinated by the Centre for Musculoskeletal Research at the University of Manchester and the lead researcher, Professor Maya Buch, can be contacted for further details. (Tel: 0161 306 8877, Email: </w:t>
      </w:r>
      <w:hyperlink r:id="rId12" w:history="1">
        <w:r w:rsidRPr="000F4E88">
          <w:rPr>
            <w:rFonts w:ascii="Calibri" w:eastAsia="Calibri" w:hAnsi="Calibri" w:cs="Calibri"/>
            <w:color w:val="0000FF"/>
            <w:szCs w:val="24"/>
            <w:u w:val="single"/>
          </w:rPr>
          <w:t>Maya.Buch@manchester.ac.uk</w:t>
        </w:r>
      </w:hyperlink>
      <w:r w:rsidRPr="000F4E88">
        <w:rPr>
          <w:rFonts w:ascii="Calibri" w:eastAsia="Calibri" w:hAnsi="Calibri" w:cs="Calibri"/>
          <w:szCs w:val="24"/>
        </w:rPr>
        <w:t xml:space="preserve">). You can also contact the study coordinator, </w:t>
      </w:r>
      <w:r w:rsidR="003C5E72">
        <w:rPr>
          <w:rFonts w:ascii="Calibri" w:eastAsia="Calibri" w:hAnsi="Calibri" w:cs="Calibri"/>
          <w:szCs w:val="24"/>
        </w:rPr>
        <w:t xml:space="preserve">Georgia Reeves </w:t>
      </w:r>
      <w:r>
        <w:rPr>
          <w:rFonts w:ascii="Calibri" w:eastAsia="Calibri" w:hAnsi="Calibri" w:cs="Calibri"/>
          <w:szCs w:val="24"/>
        </w:rPr>
        <w:t>(</w:t>
      </w:r>
      <w:r w:rsidR="000A1A68">
        <w:rPr>
          <w:rFonts w:ascii="Calibri" w:eastAsia="Calibri" w:hAnsi="Calibri" w:cs="Calibri"/>
          <w:szCs w:val="24"/>
        </w:rPr>
        <w:t xml:space="preserve">Email: </w:t>
      </w:r>
      <w:hyperlink r:id="rId13" w:history="1">
        <w:r w:rsidR="003C5E72" w:rsidRPr="001978E3">
          <w:rPr>
            <w:rStyle w:val="Hyperlink"/>
            <w:rFonts w:ascii="Calibri" w:eastAsia="Calibri" w:hAnsi="Calibri" w:cs="Calibri"/>
            <w:szCs w:val="24"/>
          </w:rPr>
          <w:t>georgia.reeves@manchester.ac.uk</w:t>
        </w:r>
      </w:hyperlink>
      <w:r w:rsidR="00FD6DD0" w:rsidRPr="0043188A">
        <w:rPr>
          <w:rStyle w:val="Hyperlink"/>
          <w:rFonts w:ascii="Calibri" w:eastAsia="Calibri" w:hAnsi="Calibri" w:cs="Calibri"/>
          <w:color w:val="000000" w:themeColor="text1"/>
          <w:szCs w:val="24"/>
          <w:u w:val="none"/>
        </w:rPr>
        <w:t>, Tel: +44 161 306 5600</w:t>
      </w:r>
      <w:r w:rsidR="000A1A68">
        <w:rPr>
          <w:rFonts w:ascii="Calibri" w:eastAsia="Calibri" w:hAnsi="Calibri" w:cs="Calibri"/>
          <w:szCs w:val="24"/>
        </w:rPr>
        <w:t>)</w:t>
      </w:r>
      <w:r w:rsidR="003C5E72">
        <w:rPr>
          <w:rFonts w:ascii="Calibri" w:eastAsia="Calibri" w:hAnsi="Calibri" w:cs="Calibri"/>
          <w:szCs w:val="24"/>
        </w:rPr>
        <w:t xml:space="preserve"> </w:t>
      </w:r>
      <w:r w:rsidRPr="000F4E88">
        <w:rPr>
          <w:rFonts w:ascii="Calibri" w:eastAsia="Calibri" w:hAnsi="Calibri" w:cs="Calibri"/>
          <w:szCs w:val="24"/>
        </w:rPr>
        <w:t xml:space="preserve">and the research team at your NHS Trust </w:t>
      </w:r>
      <w:r w:rsidRPr="000F4E88">
        <w:rPr>
          <w:rFonts w:ascii="Calibri" w:eastAsia="Calibri" w:hAnsi="Calibri" w:cs="Calibri"/>
          <w:szCs w:val="24"/>
          <w:highlight w:val="yellow"/>
        </w:rPr>
        <w:t>&lt;Insert contact details&gt;</w:t>
      </w:r>
    </w:p>
    <w:p w14:paraId="084B1833" w14:textId="175FD904" w:rsidR="000E6A7A" w:rsidRPr="008C2DE5" w:rsidRDefault="008C2DE5" w:rsidP="00B71549">
      <w:pPr>
        <w:jc w:val="center"/>
        <w:rPr>
          <w:sz w:val="22"/>
        </w:rPr>
      </w:pPr>
      <w:r w:rsidRPr="00FA2F67">
        <w:rPr>
          <w:b/>
          <w:szCs w:val="24"/>
        </w:rPr>
        <w:t>THANK YOU FOR TAKING THE TIME TO READ THIS INFORMATION SHEET</w:t>
      </w:r>
    </w:p>
    <w:p w14:paraId="0B20DA6A" w14:textId="77777777" w:rsidR="00B23332" w:rsidRPr="007D51A7" w:rsidRDefault="00B23332" w:rsidP="00B23332">
      <w:pPr>
        <w:jc w:val="both"/>
        <w:rPr>
          <w:b/>
          <w:szCs w:val="24"/>
        </w:rPr>
      </w:pPr>
      <w:r w:rsidRPr="007D51A7">
        <w:rPr>
          <w:b/>
          <w:szCs w:val="24"/>
        </w:rPr>
        <w:t>Is there any additional information that I need to know?</w:t>
      </w:r>
    </w:p>
    <w:p w14:paraId="0667CF7B" w14:textId="742BA494" w:rsidR="00B23332" w:rsidRPr="007D51A7" w:rsidRDefault="000E6A7A" w:rsidP="00B23332">
      <w:pPr>
        <w:jc w:val="both"/>
        <w:rPr>
          <w:szCs w:val="24"/>
        </w:rPr>
      </w:pPr>
      <w:r w:rsidRPr="007D51A7">
        <w:rPr>
          <w:szCs w:val="24"/>
        </w:rPr>
        <w:t xml:space="preserve">Please contact your clinical research team should you have any further questions about your appointment. See below for contact details. </w:t>
      </w:r>
    </w:p>
    <w:p w14:paraId="33874C06" w14:textId="77777777" w:rsidR="00B23332" w:rsidRPr="007D51A7" w:rsidRDefault="00B23332" w:rsidP="00B23332">
      <w:pPr>
        <w:jc w:val="both"/>
        <w:rPr>
          <w:b/>
          <w:szCs w:val="24"/>
        </w:rPr>
      </w:pPr>
      <w:r w:rsidRPr="007D51A7">
        <w:rPr>
          <w:b/>
          <w:szCs w:val="24"/>
        </w:rPr>
        <w:lastRenderedPageBreak/>
        <w:t>What if I have additional queries?</w:t>
      </w:r>
    </w:p>
    <w:p w14:paraId="2625AE3F" w14:textId="78AB24A7" w:rsidR="00D77720" w:rsidRPr="0043188A" w:rsidRDefault="000E6A7A" w:rsidP="002A349B">
      <w:pPr>
        <w:pStyle w:val="Title"/>
        <w:jc w:val="both"/>
        <w:rPr>
          <w:rFonts w:cs="Arial"/>
          <w:sz w:val="22"/>
          <w:szCs w:val="22"/>
        </w:rPr>
      </w:pPr>
      <w:r w:rsidRPr="007D51A7">
        <w:rPr>
          <w:rFonts w:ascii="Calibri" w:eastAsia="Calibri" w:hAnsi="Calibri" w:cs="Calibri"/>
          <w:color w:val="auto"/>
          <w:spacing w:val="0"/>
          <w:sz w:val="24"/>
          <w:szCs w:val="24"/>
        </w:rPr>
        <w:t xml:space="preserve">Please contact your local research team </w:t>
      </w:r>
      <w:r w:rsidRPr="007D51A7">
        <w:rPr>
          <w:rFonts w:ascii="Calibri" w:eastAsia="Calibri" w:hAnsi="Calibri" w:cs="Calibri"/>
          <w:color w:val="auto"/>
          <w:spacing w:val="0"/>
          <w:sz w:val="24"/>
          <w:szCs w:val="24"/>
          <w:highlight w:val="yellow"/>
        </w:rPr>
        <w:t>&lt;Insert details of the research team&gt;</w:t>
      </w:r>
      <w:r w:rsidRPr="007D51A7">
        <w:rPr>
          <w:rFonts w:ascii="Calibri" w:eastAsia="Calibri" w:hAnsi="Calibri" w:cs="Calibri"/>
          <w:color w:val="auto"/>
          <w:spacing w:val="0"/>
          <w:sz w:val="24"/>
          <w:szCs w:val="24"/>
        </w:rPr>
        <w:br/>
        <w:t>Or University of Manchester Study coordinator</w:t>
      </w:r>
      <w:r w:rsidR="008B390E">
        <w:rPr>
          <w:rFonts w:ascii="Calibri" w:eastAsia="Calibri" w:hAnsi="Calibri" w:cs="Calibri"/>
          <w:color w:val="auto"/>
          <w:spacing w:val="0"/>
          <w:sz w:val="24"/>
          <w:szCs w:val="24"/>
        </w:rPr>
        <w:t xml:space="preserve"> Georgia Reeves, Email:</w:t>
      </w:r>
      <w:r w:rsidRPr="007D51A7">
        <w:rPr>
          <w:rFonts w:ascii="Calibri" w:eastAsia="Calibri" w:hAnsi="Calibri" w:cs="Calibri"/>
          <w:color w:val="auto"/>
          <w:spacing w:val="0"/>
          <w:sz w:val="24"/>
          <w:szCs w:val="24"/>
        </w:rPr>
        <w:t xml:space="preserve"> </w:t>
      </w:r>
      <w:hyperlink r:id="rId14" w:history="1">
        <w:r w:rsidR="00FD6DD0" w:rsidRPr="00C726F6">
          <w:rPr>
            <w:rStyle w:val="Hyperlink"/>
            <w:rFonts w:ascii="Calibri" w:eastAsia="Calibri" w:hAnsi="Calibri" w:cs="Calibri"/>
            <w:spacing w:val="0"/>
            <w:sz w:val="24"/>
            <w:szCs w:val="24"/>
          </w:rPr>
          <w:t>georgia.reeves@manchester.ac.uk</w:t>
        </w:r>
      </w:hyperlink>
      <w:r w:rsidR="00FD6DD0" w:rsidRPr="0043188A">
        <w:rPr>
          <w:rFonts w:ascii="Calibri" w:eastAsia="Calibri" w:hAnsi="Calibri" w:cs="Calibri"/>
          <w:color w:val="000000" w:themeColor="text1"/>
          <w:spacing w:val="0"/>
          <w:sz w:val="22"/>
          <w:szCs w:val="22"/>
        </w:rPr>
        <w:t xml:space="preserve">, </w:t>
      </w:r>
      <w:r w:rsidR="00FD6DD0" w:rsidRPr="0043188A">
        <w:rPr>
          <w:rStyle w:val="Hyperlink"/>
          <w:rFonts w:ascii="Calibri" w:eastAsia="Calibri" w:hAnsi="Calibri" w:cs="Calibri"/>
          <w:color w:val="000000" w:themeColor="text1"/>
          <w:sz w:val="22"/>
          <w:szCs w:val="22"/>
          <w:u w:val="none"/>
        </w:rPr>
        <w:t>Tel: +44 161 306 5600</w:t>
      </w:r>
    </w:p>
    <w:sectPr w:rsidR="00D77720" w:rsidRPr="0043188A" w:rsidSect="0090436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299D2" w14:textId="77777777" w:rsidR="00904361" w:rsidRDefault="00904361">
      <w:pPr>
        <w:spacing w:after="0" w:line="240" w:lineRule="auto"/>
      </w:pPr>
      <w:r>
        <w:separator/>
      </w:r>
    </w:p>
  </w:endnote>
  <w:endnote w:type="continuationSeparator" w:id="0">
    <w:p w14:paraId="2D71928F" w14:textId="77777777" w:rsidR="00904361" w:rsidRDefault="0090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79150" w14:textId="7FC0741B" w:rsidR="00150196" w:rsidRDefault="00150196" w:rsidP="00150196">
    <w:pPr>
      <w:pStyle w:val="Footer"/>
      <w:jc w:val="both"/>
      <w:rPr>
        <w:rFonts w:cstheme="minorHAnsi"/>
        <w:bCs/>
        <w:sz w:val="18"/>
        <w:szCs w:val="18"/>
      </w:rPr>
    </w:pPr>
    <w:r>
      <w:rPr>
        <w:rFonts w:cstheme="minorHAnsi"/>
        <w:bCs/>
        <w:sz w:val="18"/>
        <w:szCs w:val="18"/>
      </w:rPr>
      <w:t>UK</w:t>
    </w:r>
    <w:r w:rsidRPr="004C218B">
      <w:rPr>
        <w:rFonts w:cstheme="minorHAnsi"/>
        <w:bCs/>
        <w:sz w:val="18"/>
        <w:szCs w:val="18"/>
      </w:rPr>
      <w:t xml:space="preserve"> CARDIO</w:t>
    </w:r>
    <w:r w:rsidR="004030CC">
      <w:rPr>
        <w:rFonts w:cstheme="minorHAnsi"/>
        <w:bCs/>
        <w:sz w:val="18"/>
        <w:szCs w:val="18"/>
      </w:rPr>
      <w:t>-</w:t>
    </w:r>
    <w:r w:rsidRPr="004C218B">
      <w:rPr>
        <w:rFonts w:cstheme="minorHAnsi"/>
        <w:bCs/>
        <w:sz w:val="18"/>
        <w:szCs w:val="18"/>
      </w:rPr>
      <w:t xml:space="preserve">IMID – IRAS ID: </w:t>
    </w:r>
    <w:r w:rsidR="002B14F2" w:rsidRPr="00632FEC">
      <w:rPr>
        <w:rFonts w:eastAsia="Times New Roman" w:cstheme="minorHAnsi"/>
        <w:color w:val="auto"/>
        <w:sz w:val="18"/>
        <w:szCs w:val="18"/>
        <w:shd w:val="clear" w:color="auto" w:fill="F1F5F6"/>
      </w:rPr>
      <w:t>341045</w:t>
    </w:r>
    <w:r w:rsidRPr="004C218B">
      <w:rPr>
        <w:rFonts w:cstheme="minorHAnsi"/>
        <w:bCs/>
        <w:sz w:val="18"/>
        <w:szCs w:val="18"/>
      </w:rPr>
      <w:ptab w:relativeTo="margin" w:alignment="center" w:leader="none"/>
    </w:r>
    <w:r w:rsidRPr="004C218B">
      <w:rPr>
        <w:rFonts w:cstheme="minorHAnsi"/>
        <w:bCs/>
        <w:sz w:val="18"/>
        <w:szCs w:val="18"/>
      </w:rPr>
      <w:t xml:space="preserve">Page </w:t>
    </w:r>
    <w:r w:rsidRPr="004C218B">
      <w:rPr>
        <w:rFonts w:cstheme="minorHAnsi"/>
        <w:bCs/>
        <w:sz w:val="18"/>
        <w:szCs w:val="18"/>
      </w:rPr>
      <w:fldChar w:fldCharType="begin"/>
    </w:r>
    <w:r w:rsidRPr="004C218B">
      <w:rPr>
        <w:rFonts w:cstheme="minorHAnsi"/>
        <w:bCs/>
        <w:sz w:val="18"/>
        <w:szCs w:val="18"/>
      </w:rPr>
      <w:instrText xml:space="preserve"> PAGE  \* Arabic  \* MERGEFORMAT </w:instrText>
    </w:r>
    <w:r w:rsidRPr="004C218B">
      <w:rPr>
        <w:rFonts w:cstheme="minorHAnsi"/>
        <w:bCs/>
        <w:sz w:val="18"/>
        <w:szCs w:val="18"/>
      </w:rPr>
      <w:fldChar w:fldCharType="separate"/>
    </w:r>
    <w:r>
      <w:rPr>
        <w:rFonts w:cstheme="minorHAnsi"/>
        <w:bCs/>
        <w:sz w:val="18"/>
        <w:szCs w:val="18"/>
      </w:rPr>
      <w:t>1</w:t>
    </w:r>
    <w:r w:rsidRPr="004C218B">
      <w:rPr>
        <w:rFonts w:cstheme="minorHAnsi"/>
        <w:bCs/>
        <w:sz w:val="18"/>
        <w:szCs w:val="18"/>
      </w:rPr>
      <w:fldChar w:fldCharType="end"/>
    </w:r>
    <w:r w:rsidRPr="004C218B">
      <w:rPr>
        <w:rFonts w:cstheme="minorHAnsi"/>
        <w:bCs/>
        <w:sz w:val="18"/>
        <w:szCs w:val="18"/>
      </w:rPr>
      <w:t xml:space="preserve"> of </w:t>
    </w:r>
    <w:r w:rsidRPr="004C218B">
      <w:rPr>
        <w:rFonts w:cstheme="minorHAnsi"/>
        <w:bCs/>
        <w:sz w:val="18"/>
        <w:szCs w:val="18"/>
      </w:rPr>
      <w:fldChar w:fldCharType="begin"/>
    </w:r>
    <w:r w:rsidRPr="004C218B">
      <w:rPr>
        <w:rFonts w:cstheme="minorHAnsi"/>
        <w:bCs/>
        <w:sz w:val="18"/>
        <w:szCs w:val="18"/>
      </w:rPr>
      <w:instrText xml:space="preserve"> NUMPAGES  \* Arabic  \* MERGEFORMAT </w:instrText>
    </w:r>
    <w:r w:rsidRPr="004C218B">
      <w:rPr>
        <w:rFonts w:cstheme="minorHAnsi"/>
        <w:bCs/>
        <w:sz w:val="18"/>
        <w:szCs w:val="18"/>
      </w:rPr>
      <w:fldChar w:fldCharType="separate"/>
    </w:r>
    <w:r>
      <w:rPr>
        <w:rFonts w:cstheme="minorHAnsi"/>
        <w:bCs/>
        <w:sz w:val="18"/>
        <w:szCs w:val="18"/>
      </w:rPr>
      <w:t>6</w:t>
    </w:r>
    <w:r w:rsidRPr="004C218B">
      <w:rPr>
        <w:rFonts w:cstheme="minorHAnsi"/>
        <w:bCs/>
        <w:sz w:val="18"/>
        <w:szCs w:val="18"/>
      </w:rPr>
      <w:fldChar w:fldCharType="end"/>
    </w:r>
    <w:r w:rsidRPr="004C218B">
      <w:rPr>
        <w:rFonts w:cstheme="minorHAnsi"/>
        <w:bCs/>
        <w:sz w:val="18"/>
        <w:szCs w:val="18"/>
      </w:rPr>
      <w:ptab w:relativeTo="margin" w:alignment="right" w:leader="none"/>
    </w:r>
    <w:r w:rsidRPr="004C218B">
      <w:rPr>
        <w:rFonts w:cstheme="minorHAnsi"/>
        <w:bCs/>
        <w:sz w:val="18"/>
        <w:szCs w:val="18"/>
      </w:rPr>
      <w:t xml:space="preserve">Participant Information Sheet </w:t>
    </w:r>
    <w:r w:rsidR="00F53650">
      <w:rPr>
        <w:rFonts w:cstheme="minorHAnsi"/>
        <w:bCs/>
        <w:sz w:val="18"/>
        <w:szCs w:val="18"/>
      </w:rPr>
      <w:t>v</w:t>
    </w:r>
    <w:r>
      <w:rPr>
        <w:rFonts w:cstheme="minorHAnsi"/>
        <w:bCs/>
        <w:sz w:val="18"/>
        <w:szCs w:val="18"/>
      </w:rPr>
      <w:t>1.</w:t>
    </w:r>
    <w:r w:rsidR="00341340">
      <w:rPr>
        <w:rFonts w:cstheme="minorHAnsi"/>
        <w:bCs/>
        <w:sz w:val="18"/>
        <w:szCs w:val="18"/>
      </w:rPr>
      <w:t>1</w:t>
    </w:r>
    <w:r w:rsidRPr="004C218B">
      <w:rPr>
        <w:rFonts w:cstheme="minorHAnsi"/>
        <w:bCs/>
        <w:sz w:val="18"/>
        <w:szCs w:val="18"/>
      </w:rPr>
      <w:t xml:space="preserve"> [</w:t>
    </w:r>
    <w:r w:rsidR="008028D8">
      <w:rPr>
        <w:rFonts w:cstheme="minorHAnsi"/>
        <w:bCs/>
        <w:sz w:val="18"/>
        <w:szCs w:val="18"/>
      </w:rPr>
      <w:t>30</w:t>
    </w:r>
    <w:r w:rsidR="00A60506">
      <w:rPr>
        <w:rFonts w:cstheme="minorHAnsi"/>
        <w:bCs/>
        <w:sz w:val="18"/>
        <w:szCs w:val="18"/>
      </w:rPr>
      <w:t>Sept2024</w:t>
    </w:r>
    <w:r w:rsidRPr="004C218B">
      <w:rPr>
        <w:rFonts w:cstheme="minorHAnsi"/>
        <w:bCs/>
        <w:sz w:val="18"/>
        <w:szCs w:val="18"/>
      </w:rPr>
      <w:t>]</w:t>
    </w:r>
  </w:p>
  <w:p w14:paraId="64FE72E4" w14:textId="153335EF" w:rsidR="00150196" w:rsidRPr="004C218B" w:rsidRDefault="00150196" w:rsidP="00150196">
    <w:pPr>
      <w:pStyle w:val="Footer"/>
      <w:jc w:val="right"/>
      <w:rPr>
        <w:rFonts w:cstheme="minorHAnsi"/>
        <w:bCs/>
        <w:sz w:val="18"/>
        <w:szCs w:val="18"/>
      </w:rPr>
    </w:pPr>
    <w:r>
      <w:rPr>
        <w:rFonts w:cstheme="minorHAnsi"/>
        <w:bCs/>
        <w:sz w:val="18"/>
        <w:szCs w:val="18"/>
      </w:rPr>
      <w:tab/>
    </w:r>
    <w:r>
      <w:rPr>
        <w:rFonts w:cstheme="minorHAnsi"/>
        <w:bCs/>
        <w:sz w:val="18"/>
        <w:szCs w:val="18"/>
      </w:rPr>
      <w:tab/>
      <w:t xml:space="preserve">    </w:t>
    </w:r>
    <w:r w:rsidR="00A60506">
      <w:rPr>
        <w:rFonts w:cstheme="minorHAnsi"/>
        <w:bCs/>
        <w:sz w:val="18"/>
        <w:szCs w:val="18"/>
      </w:rPr>
      <w:t>Blood Sample</w:t>
    </w:r>
    <w:r>
      <w:rPr>
        <w:rFonts w:cstheme="minorHAnsi"/>
        <w:bCs/>
        <w:sz w:val="18"/>
        <w:szCs w:val="18"/>
      </w:rPr>
      <w:t xml:space="preserve"> Sub-Study</w:t>
    </w:r>
  </w:p>
  <w:p w14:paraId="38E44E07" w14:textId="15F8FDA6" w:rsidR="000F4E88" w:rsidRDefault="000F4E8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1FC05" w14:textId="77777777" w:rsidR="00904361" w:rsidRDefault="00904361">
      <w:pPr>
        <w:spacing w:after="0" w:line="240" w:lineRule="auto"/>
      </w:pPr>
      <w:r>
        <w:separator/>
      </w:r>
    </w:p>
  </w:footnote>
  <w:footnote w:type="continuationSeparator" w:id="0">
    <w:p w14:paraId="5364C17E" w14:textId="77777777" w:rsidR="00904361" w:rsidRDefault="00904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C6BE5" w14:textId="27D86CFB" w:rsidR="00EA1C91" w:rsidRDefault="00FE11C4">
    <w:pPr>
      <w:pStyle w:val="Header"/>
    </w:pPr>
    <w:r>
      <w:rPr>
        <w:noProof/>
      </w:rPr>
      <w:drawing>
        <wp:anchor distT="0" distB="0" distL="114300" distR="114300" simplePos="0" relativeHeight="251662336" behindDoc="1" locked="0" layoutInCell="1" allowOverlap="1" wp14:anchorId="19BDD778" wp14:editId="4C49BC6D">
          <wp:simplePos x="0" y="0"/>
          <wp:positionH relativeFrom="column">
            <wp:posOffset>-533400</wp:posOffset>
          </wp:positionH>
          <wp:positionV relativeFrom="paragraph">
            <wp:posOffset>-265430</wp:posOffset>
          </wp:positionV>
          <wp:extent cx="1714500" cy="727075"/>
          <wp:effectExtent l="0" t="0" r="0" b="0"/>
          <wp:wrapTight wrapText="bothSides">
            <wp:wrapPolygon edited="0">
              <wp:start x="0" y="0"/>
              <wp:lineTo x="0" y="20940"/>
              <wp:lineTo x="21360" y="20940"/>
              <wp:lineTo x="21360" y="0"/>
              <wp:lineTo x="0" y="0"/>
            </wp:wrapPolygon>
          </wp:wrapTight>
          <wp:docPr id="1" name="Picture 1" descr="http://assets.manchester.ac.uk/logos/hi-res/TAB_UNI_MAIN_logo/White_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assets.manchester.ac.uk/logos/hi-res/TAB_UNI_MAIN_logo/White_backgrounds/TAB_col_white_background.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27075"/>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311EB08C" wp14:editId="7DD972CE">
          <wp:simplePos x="0" y="0"/>
          <wp:positionH relativeFrom="margin">
            <wp:posOffset>3689350</wp:posOffset>
          </wp:positionH>
          <wp:positionV relativeFrom="paragraph">
            <wp:posOffset>-222885</wp:posOffset>
          </wp:positionV>
          <wp:extent cx="1136650" cy="499110"/>
          <wp:effectExtent l="0" t="0" r="6350" b="0"/>
          <wp:wrapSquare wrapText="bothSides"/>
          <wp:docPr id="2" name="Picture 4" descr="A logo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 logo with whit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6650" cy="499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8F3E8FE" wp14:editId="31916C04">
          <wp:simplePos x="0" y="0"/>
          <wp:positionH relativeFrom="margin">
            <wp:posOffset>4867275</wp:posOffset>
          </wp:positionH>
          <wp:positionV relativeFrom="paragraph">
            <wp:posOffset>-159385</wp:posOffset>
          </wp:positionV>
          <wp:extent cx="1276985" cy="425450"/>
          <wp:effectExtent l="0" t="0" r="0" b="0"/>
          <wp:wrapSquare wrapText="bothSides"/>
          <wp:docPr id="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 up of a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98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AC8">
      <w:tab/>
    </w:r>
    <w:r w:rsidR="00346AC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D1015"/>
    <w:multiLevelType w:val="hybridMultilevel"/>
    <w:tmpl w:val="5468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A6F7D"/>
    <w:multiLevelType w:val="hybridMultilevel"/>
    <w:tmpl w:val="D5387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250042"/>
    <w:multiLevelType w:val="hybridMultilevel"/>
    <w:tmpl w:val="2844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1D77C2"/>
    <w:multiLevelType w:val="hybridMultilevel"/>
    <w:tmpl w:val="6270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72E5A"/>
    <w:multiLevelType w:val="hybridMultilevel"/>
    <w:tmpl w:val="EE74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73511"/>
    <w:multiLevelType w:val="hybridMultilevel"/>
    <w:tmpl w:val="34340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C52236A"/>
    <w:multiLevelType w:val="hybridMultilevel"/>
    <w:tmpl w:val="C900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932E8"/>
    <w:multiLevelType w:val="hybridMultilevel"/>
    <w:tmpl w:val="3DE00A0C"/>
    <w:lvl w:ilvl="0" w:tplc="1DDC0812">
      <w:start w:val="1"/>
      <w:numFmt w:val="decimal"/>
      <w:suff w:val="space"/>
      <w:lvlText w:val="%1."/>
      <w:lvlJc w:val="left"/>
      <w:pPr>
        <w:ind w:left="113" w:hanging="113"/>
      </w:pPr>
      <w:rPr>
        <w:rFonts w:asciiTheme="minorHAnsi" w:hAnsiTheme="minorHAnsi" w:cstheme="minorHAnsi" w:hint="default"/>
        <w:sz w:val="20"/>
        <w:szCs w:val="18"/>
      </w:rPr>
    </w:lvl>
    <w:lvl w:ilvl="1" w:tplc="B916F79E">
      <w:start w:val="1"/>
      <w:numFmt w:val="lowerLetter"/>
      <w:lvlText w:val="%2."/>
      <w:lvlJc w:val="left"/>
      <w:pPr>
        <w:ind w:left="1440" w:hanging="360"/>
      </w:pPr>
      <w:rPr>
        <w:rFonts w:asciiTheme="minorHAnsi" w:hAnsiTheme="minorHAnsi" w:cstheme="minorHAnsi" w:hint="default"/>
        <w:sz w:val="20"/>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F72E51"/>
    <w:multiLevelType w:val="hybridMultilevel"/>
    <w:tmpl w:val="9BE04726"/>
    <w:lvl w:ilvl="0" w:tplc="616AAFD2">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3446F51"/>
    <w:multiLevelType w:val="hybridMultilevel"/>
    <w:tmpl w:val="834221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9B167BC"/>
    <w:multiLevelType w:val="hybridMultilevel"/>
    <w:tmpl w:val="AD2E4E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474612"/>
    <w:multiLevelType w:val="hybridMultilevel"/>
    <w:tmpl w:val="BF0A7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8850A9"/>
    <w:multiLevelType w:val="hybridMultilevel"/>
    <w:tmpl w:val="37A63D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2C0364"/>
    <w:multiLevelType w:val="hybridMultilevel"/>
    <w:tmpl w:val="8172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42404"/>
    <w:multiLevelType w:val="hybridMultilevel"/>
    <w:tmpl w:val="D8DC2E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3751B82"/>
    <w:multiLevelType w:val="hybridMultilevel"/>
    <w:tmpl w:val="FA28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F733DB"/>
    <w:multiLevelType w:val="hybridMultilevel"/>
    <w:tmpl w:val="44002F92"/>
    <w:lvl w:ilvl="0" w:tplc="0C1E4072">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B517F6C"/>
    <w:multiLevelType w:val="hybridMultilevel"/>
    <w:tmpl w:val="194CF98E"/>
    <w:lvl w:ilvl="0" w:tplc="842AD4D8">
      <w:start w:val="1"/>
      <w:numFmt w:val="bullet"/>
      <w:suff w:val="space"/>
      <w:lvlText w:val=""/>
      <w:lvlJc w:val="left"/>
      <w:pPr>
        <w:ind w:left="113" w:hanging="113"/>
      </w:pPr>
      <w:rPr>
        <w:rFonts w:ascii="Symbol" w:hAnsi="Symbol" w:hint="default"/>
      </w:rPr>
    </w:lvl>
    <w:lvl w:ilvl="1" w:tplc="CA26AE20">
      <w:start w:val="1"/>
      <w:numFmt w:val="bullet"/>
      <w:suff w:val="space"/>
      <w:lvlText w:val="o"/>
      <w:lvlJc w:val="left"/>
      <w:pPr>
        <w:ind w:left="397" w:hanging="113"/>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2824F8"/>
    <w:multiLevelType w:val="hybridMultilevel"/>
    <w:tmpl w:val="D05876E2"/>
    <w:lvl w:ilvl="0" w:tplc="410CF43C">
      <w:numFmt w:val="bullet"/>
      <w:suff w:val="space"/>
      <w:lvlText w:val="•"/>
      <w:lvlJc w:val="left"/>
      <w:pPr>
        <w:ind w:left="113" w:hanging="113"/>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842EB6"/>
    <w:multiLevelType w:val="hybridMultilevel"/>
    <w:tmpl w:val="78D0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CF7581"/>
    <w:multiLevelType w:val="hybridMultilevel"/>
    <w:tmpl w:val="138A0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D2DE7"/>
    <w:multiLevelType w:val="hybridMultilevel"/>
    <w:tmpl w:val="49A26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6B6E93"/>
    <w:multiLevelType w:val="hybridMultilevel"/>
    <w:tmpl w:val="38AEF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8AB1682"/>
    <w:multiLevelType w:val="hybridMultilevel"/>
    <w:tmpl w:val="EC5AE1E8"/>
    <w:lvl w:ilvl="0" w:tplc="DC44B3F8">
      <w:numFmt w:val="bullet"/>
      <w:suff w:val="space"/>
      <w:lvlText w:val="-"/>
      <w:lvlJc w:val="left"/>
      <w:pPr>
        <w:ind w:left="113" w:hanging="113"/>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394695">
    <w:abstractNumId w:val="38"/>
  </w:num>
  <w:num w:numId="2" w16cid:durableId="1106147511">
    <w:abstractNumId w:val="33"/>
  </w:num>
  <w:num w:numId="3" w16cid:durableId="941688674">
    <w:abstractNumId w:val="29"/>
  </w:num>
  <w:num w:numId="4" w16cid:durableId="1682395569">
    <w:abstractNumId w:val="35"/>
  </w:num>
  <w:num w:numId="5" w16cid:durableId="1288972216">
    <w:abstractNumId w:val="25"/>
  </w:num>
  <w:num w:numId="6" w16cid:durableId="1159885239">
    <w:abstractNumId w:val="8"/>
  </w:num>
  <w:num w:numId="7" w16cid:durableId="1954558844">
    <w:abstractNumId w:val="9"/>
  </w:num>
  <w:num w:numId="8" w16cid:durableId="18508378">
    <w:abstractNumId w:val="4"/>
  </w:num>
  <w:num w:numId="9" w16cid:durableId="18162425">
    <w:abstractNumId w:val="1"/>
  </w:num>
  <w:num w:numId="10" w16cid:durableId="1959067656">
    <w:abstractNumId w:val="6"/>
  </w:num>
  <w:num w:numId="11" w16cid:durableId="444738021">
    <w:abstractNumId w:val="15"/>
  </w:num>
  <w:num w:numId="12" w16cid:durableId="1988705216">
    <w:abstractNumId w:val="18"/>
  </w:num>
  <w:num w:numId="13" w16cid:durableId="758258839">
    <w:abstractNumId w:val="34"/>
  </w:num>
  <w:num w:numId="14" w16cid:durableId="1608389660">
    <w:abstractNumId w:val="2"/>
  </w:num>
  <w:num w:numId="15" w16cid:durableId="1621839707">
    <w:abstractNumId w:val="14"/>
  </w:num>
  <w:num w:numId="16" w16cid:durableId="525874697">
    <w:abstractNumId w:val="26"/>
  </w:num>
  <w:num w:numId="17" w16cid:durableId="1886486397">
    <w:abstractNumId w:val="37"/>
  </w:num>
  <w:num w:numId="18" w16cid:durableId="2135439451">
    <w:abstractNumId w:val="10"/>
  </w:num>
  <w:num w:numId="19" w16cid:durableId="1895001964">
    <w:abstractNumId w:val="28"/>
  </w:num>
  <w:num w:numId="20" w16cid:durableId="1646275733">
    <w:abstractNumId w:val="23"/>
  </w:num>
  <w:num w:numId="21" w16cid:durableId="1535849337">
    <w:abstractNumId w:val="17"/>
  </w:num>
  <w:num w:numId="22" w16cid:durableId="2032607458">
    <w:abstractNumId w:val="11"/>
  </w:num>
  <w:num w:numId="23" w16cid:durableId="675426087">
    <w:abstractNumId w:val="24"/>
  </w:num>
  <w:num w:numId="24" w16cid:durableId="2073380285">
    <w:abstractNumId w:val="21"/>
  </w:num>
  <w:num w:numId="25" w16cid:durableId="1584491054">
    <w:abstractNumId w:val="16"/>
  </w:num>
  <w:num w:numId="26" w16cid:durableId="1523276997">
    <w:abstractNumId w:val="27"/>
  </w:num>
  <w:num w:numId="27" w16cid:durableId="1256327405">
    <w:abstractNumId w:val="31"/>
  </w:num>
  <w:num w:numId="28" w16cid:durableId="726341387">
    <w:abstractNumId w:val="30"/>
  </w:num>
  <w:num w:numId="29" w16cid:durableId="1246695145">
    <w:abstractNumId w:val="19"/>
  </w:num>
  <w:num w:numId="30" w16cid:durableId="100078077">
    <w:abstractNumId w:val="20"/>
  </w:num>
  <w:num w:numId="31" w16cid:durableId="942373391">
    <w:abstractNumId w:val="3"/>
  </w:num>
  <w:num w:numId="32" w16cid:durableId="526675240">
    <w:abstractNumId w:val="13"/>
  </w:num>
  <w:num w:numId="33" w16cid:durableId="1718747596">
    <w:abstractNumId w:val="12"/>
  </w:num>
  <w:num w:numId="34" w16cid:durableId="543643639">
    <w:abstractNumId w:val="32"/>
  </w:num>
  <w:num w:numId="35" w16cid:durableId="1550845104">
    <w:abstractNumId w:val="5"/>
  </w:num>
  <w:num w:numId="36" w16cid:durableId="539438328">
    <w:abstractNumId w:val="22"/>
  </w:num>
  <w:num w:numId="37" w16cid:durableId="1011643065">
    <w:abstractNumId w:val="36"/>
  </w:num>
  <w:num w:numId="38" w16cid:durableId="1981692004">
    <w:abstractNumId w:val="7"/>
  </w:num>
  <w:num w:numId="39" w16cid:durableId="501167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0DD6"/>
    <w:rsid w:val="00000F51"/>
    <w:rsid w:val="0000187B"/>
    <w:rsid w:val="00003EE1"/>
    <w:rsid w:val="000059A7"/>
    <w:rsid w:val="00005E84"/>
    <w:rsid w:val="00006BDC"/>
    <w:rsid w:val="00007879"/>
    <w:rsid w:val="000115FA"/>
    <w:rsid w:val="00012D57"/>
    <w:rsid w:val="00014760"/>
    <w:rsid w:val="00015580"/>
    <w:rsid w:val="00022398"/>
    <w:rsid w:val="00023C75"/>
    <w:rsid w:val="0002530C"/>
    <w:rsid w:val="000279D0"/>
    <w:rsid w:val="00030374"/>
    <w:rsid w:val="0003099C"/>
    <w:rsid w:val="000367DE"/>
    <w:rsid w:val="00043A6E"/>
    <w:rsid w:val="00043F97"/>
    <w:rsid w:val="00044380"/>
    <w:rsid w:val="000447BF"/>
    <w:rsid w:val="000474A7"/>
    <w:rsid w:val="00047D75"/>
    <w:rsid w:val="00050929"/>
    <w:rsid w:val="000509F3"/>
    <w:rsid w:val="00050BF0"/>
    <w:rsid w:val="0006013F"/>
    <w:rsid w:val="00061288"/>
    <w:rsid w:val="0006241D"/>
    <w:rsid w:val="00063FEA"/>
    <w:rsid w:val="00065DB2"/>
    <w:rsid w:val="00067463"/>
    <w:rsid w:val="0007253B"/>
    <w:rsid w:val="00090F28"/>
    <w:rsid w:val="00091509"/>
    <w:rsid w:val="00091861"/>
    <w:rsid w:val="00094A39"/>
    <w:rsid w:val="00097A2B"/>
    <w:rsid w:val="00097AF6"/>
    <w:rsid w:val="000A1A68"/>
    <w:rsid w:val="000A609B"/>
    <w:rsid w:val="000B0C18"/>
    <w:rsid w:val="000B1093"/>
    <w:rsid w:val="000B34D0"/>
    <w:rsid w:val="000C5D41"/>
    <w:rsid w:val="000D25CB"/>
    <w:rsid w:val="000D2CFF"/>
    <w:rsid w:val="000D3754"/>
    <w:rsid w:val="000D4495"/>
    <w:rsid w:val="000E1110"/>
    <w:rsid w:val="000E22B0"/>
    <w:rsid w:val="000E4718"/>
    <w:rsid w:val="000E6A7A"/>
    <w:rsid w:val="000F1FB6"/>
    <w:rsid w:val="000F2C3F"/>
    <w:rsid w:val="000F2E98"/>
    <w:rsid w:val="000F3DF4"/>
    <w:rsid w:val="000F4836"/>
    <w:rsid w:val="000F4E88"/>
    <w:rsid w:val="000F53EF"/>
    <w:rsid w:val="000F5FC7"/>
    <w:rsid w:val="000F6E55"/>
    <w:rsid w:val="0010117F"/>
    <w:rsid w:val="00104762"/>
    <w:rsid w:val="0011149F"/>
    <w:rsid w:val="00113C9F"/>
    <w:rsid w:val="0011457D"/>
    <w:rsid w:val="00114594"/>
    <w:rsid w:val="00115258"/>
    <w:rsid w:val="00117D20"/>
    <w:rsid w:val="001300B1"/>
    <w:rsid w:val="00132148"/>
    <w:rsid w:val="00132547"/>
    <w:rsid w:val="00134658"/>
    <w:rsid w:val="001353B9"/>
    <w:rsid w:val="0013780A"/>
    <w:rsid w:val="001424E4"/>
    <w:rsid w:val="00142A70"/>
    <w:rsid w:val="00143521"/>
    <w:rsid w:val="00147749"/>
    <w:rsid w:val="00150196"/>
    <w:rsid w:val="00153FB4"/>
    <w:rsid w:val="00156663"/>
    <w:rsid w:val="0015735C"/>
    <w:rsid w:val="00161873"/>
    <w:rsid w:val="001627DD"/>
    <w:rsid w:val="00164964"/>
    <w:rsid w:val="00164E6C"/>
    <w:rsid w:val="00165C63"/>
    <w:rsid w:val="00175A9B"/>
    <w:rsid w:val="001778F8"/>
    <w:rsid w:val="00180242"/>
    <w:rsid w:val="00181D2A"/>
    <w:rsid w:val="00186138"/>
    <w:rsid w:val="0018661F"/>
    <w:rsid w:val="001872A9"/>
    <w:rsid w:val="001948FC"/>
    <w:rsid w:val="001A1A6A"/>
    <w:rsid w:val="001A6169"/>
    <w:rsid w:val="001A73C1"/>
    <w:rsid w:val="001B0B51"/>
    <w:rsid w:val="001B1B75"/>
    <w:rsid w:val="001B556E"/>
    <w:rsid w:val="001B6611"/>
    <w:rsid w:val="001C1198"/>
    <w:rsid w:val="001C4DEF"/>
    <w:rsid w:val="001C5148"/>
    <w:rsid w:val="001D1A67"/>
    <w:rsid w:val="001D2A89"/>
    <w:rsid w:val="001D4A25"/>
    <w:rsid w:val="001D4C2E"/>
    <w:rsid w:val="001E0219"/>
    <w:rsid w:val="001E5471"/>
    <w:rsid w:val="001E6B05"/>
    <w:rsid w:val="001F3155"/>
    <w:rsid w:val="001F5740"/>
    <w:rsid w:val="0020004C"/>
    <w:rsid w:val="00213B9A"/>
    <w:rsid w:val="00215404"/>
    <w:rsid w:val="002165B8"/>
    <w:rsid w:val="002207CE"/>
    <w:rsid w:val="002217C9"/>
    <w:rsid w:val="002240A0"/>
    <w:rsid w:val="00224293"/>
    <w:rsid w:val="00230A3D"/>
    <w:rsid w:val="002319FE"/>
    <w:rsid w:val="0023633B"/>
    <w:rsid w:val="00240BE3"/>
    <w:rsid w:val="00243639"/>
    <w:rsid w:val="00245EF6"/>
    <w:rsid w:val="00246BE0"/>
    <w:rsid w:val="002500F5"/>
    <w:rsid w:val="00252376"/>
    <w:rsid w:val="002568C9"/>
    <w:rsid w:val="0025714B"/>
    <w:rsid w:val="00264491"/>
    <w:rsid w:val="00264B88"/>
    <w:rsid w:val="00270959"/>
    <w:rsid w:val="00271136"/>
    <w:rsid w:val="002714FF"/>
    <w:rsid w:val="00271E33"/>
    <w:rsid w:val="00273D0B"/>
    <w:rsid w:val="0028450F"/>
    <w:rsid w:val="00286190"/>
    <w:rsid w:val="00296507"/>
    <w:rsid w:val="00297289"/>
    <w:rsid w:val="002A349B"/>
    <w:rsid w:val="002A6384"/>
    <w:rsid w:val="002A6790"/>
    <w:rsid w:val="002B14F2"/>
    <w:rsid w:val="002B7846"/>
    <w:rsid w:val="002C2410"/>
    <w:rsid w:val="002C25FF"/>
    <w:rsid w:val="002C3216"/>
    <w:rsid w:val="002C6955"/>
    <w:rsid w:val="002D418A"/>
    <w:rsid w:val="002D68F7"/>
    <w:rsid w:val="002D6CCA"/>
    <w:rsid w:val="002D75C1"/>
    <w:rsid w:val="002E4D71"/>
    <w:rsid w:val="002E6887"/>
    <w:rsid w:val="002F1157"/>
    <w:rsid w:val="002F1BA9"/>
    <w:rsid w:val="002F2118"/>
    <w:rsid w:val="002F5836"/>
    <w:rsid w:val="002F5E28"/>
    <w:rsid w:val="00300637"/>
    <w:rsid w:val="00303A78"/>
    <w:rsid w:val="00304F56"/>
    <w:rsid w:val="00305FD4"/>
    <w:rsid w:val="00314F7A"/>
    <w:rsid w:val="00316457"/>
    <w:rsid w:val="00316514"/>
    <w:rsid w:val="00320F2D"/>
    <w:rsid w:val="003211CC"/>
    <w:rsid w:val="00324DBE"/>
    <w:rsid w:val="003257FF"/>
    <w:rsid w:val="00330D3E"/>
    <w:rsid w:val="003315DC"/>
    <w:rsid w:val="00336D66"/>
    <w:rsid w:val="00337D35"/>
    <w:rsid w:val="00341340"/>
    <w:rsid w:val="003420F4"/>
    <w:rsid w:val="003433E5"/>
    <w:rsid w:val="00346AC8"/>
    <w:rsid w:val="0035128C"/>
    <w:rsid w:val="00352BF6"/>
    <w:rsid w:val="00356158"/>
    <w:rsid w:val="00357C36"/>
    <w:rsid w:val="00360B0E"/>
    <w:rsid w:val="00361915"/>
    <w:rsid w:val="00365338"/>
    <w:rsid w:val="0036636A"/>
    <w:rsid w:val="00367ACC"/>
    <w:rsid w:val="003708E6"/>
    <w:rsid w:val="003722F6"/>
    <w:rsid w:val="0037262F"/>
    <w:rsid w:val="0037571B"/>
    <w:rsid w:val="00382ADB"/>
    <w:rsid w:val="00386C22"/>
    <w:rsid w:val="003911C2"/>
    <w:rsid w:val="00393A76"/>
    <w:rsid w:val="003A1057"/>
    <w:rsid w:val="003A147A"/>
    <w:rsid w:val="003A44E0"/>
    <w:rsid w:val="003A4C85"/>
    <w:rsid w:val="003B084A"/>
    <w:rsid w:val="003B0A0E"/>
    <w:rsid w:val="003B4899"/>
    <w:rsid w:val="003C1870"/>
    <w:rsid w:val="003C34F9"/>
    <w:rsid w:val="003C4978"/>
    <w:rsid w:val="003C5E72"/>
    <w:rsid w:val="003D4FFF"/>
    <w:rsid w:val="003E1956"/>
    <w:rsid w:val="003E2C6B"/>
    <w:rsid w:val="003E6056"/>
    <w:rsid w:val="003E607F"/>
    <w:rsid w:val="003E63AB"/>
    <w:rsid w:val="003E789B"/>
    <w:rsid w:val="003F1625"/>
    <w:rsid w:val="003F4539"/>
    <w:rsid w:val="003F69D4"/>
    <w:rsid w:val="004030CC"/>
    <w:rsid w:val="004031D8"/>
    <w:rsid w:val="004055B0"/>
    <w:rsid w:val="004055B9"/>
    <w:rsid w:val="004071F7"/>
    <w:rsid w:val="0041098E"/>
    <w:rsid w:val="00416411"/>
    <w:rsid w:val="004171F7"/>
    <w:rsid w:val="00421362"/>
    <w:rsid w:val="004239AE"/>
    <w:rsid w:val="00425535"/>
    <w:rsid w:val="00427C35"/>
    <w:rsid w:val="0043188A"/>
    <w:rsid w:val="0043318C"/>
    <w:rsid w:val="004368B8"/>
    <w:rsid w:val="00437C01"/>
    <w:rsid w:val="00443D0E"/>
    <w:rsid w:val="004442FB"/>
    <w:rsid w:val="004470D8"/>
    <w:rsid w:val="00453D90"/>
    <w:rsid w:val="00454DA1"/>
    <w:rsid w:val="00456EC3"/>
    <w:rsid w:val="00465075"/>
    <w:rsid w:val="004658E2"/>
    <w:rsid w:val="00471DEC"/>
    <w:rsid w:val="00472328"/>
    <w:rsid w:val="00472A15"/>
    <w:rsid w:val="00491C4D"/>
    <w:rsid w:val="00496BD2"/>
    <w:rsid w:val="00497C14"/>
    <w:rsid w:val="004A350F"/>
    <w:rsid w:val="004A7380"/>
    <w:rsid w:val="004B2799"/>
    <w:rsid w:val="004B5B65"/>
    <w:rsid w:val="004C2BE2"/>
    <w:rsid w:val="004C4E5F"/>
    <w:rsid w:val="004D3853"/>
    <w:rsid w:val="004D55CE"/>
    <w:rsid w:val="004D79A2"/>
    <w:rsid w:val="004E0453"/>
    <w:rsid w:val="004E1B4C"/>
    <w:rsid w:val="004E413D"/>
    <w:rsid w:val="004E4D2C"/>
    <w:rsid w:val="004E6B9E"/>
    <w:rsid w:val="004F237C"/>
    <w:rsid w:val="004F677B"/>
    <w:rsid w:val="004F6CEE"/>
    <w:rsid w:val="004F7852"/>
    <w:rsid w:val="00501CF6"/>
    <w:rsid w:val="00512022"/>
    <w:rsid w:val="00515648"/>
    <w:rsid w:val="00515B96"/>
    <w:rsid w:val="00516A07"/>
    <w:rsid w:val="00516FA8"/>
    <w:rsid w:val="00520A1A"/>
    <w:rsid w:val="0052499A"/>
    <w:rsid w:val="00530176"/>
    <w:rsid w:val="005331A6"/>
    <w:rsid w:val="00536A20"/>
    <w:rsid w:val="00536F1B"/>
    <w:rsid w:val="00540F53"/>
    <w:rsid w:val="00553D1C"/>
    <w:rsid w:val="0055463B"/>
    <w:rsid w:val="00554DDD"/>
    <w:rsid w:val="00562BF7"/>
    <w:rsid w:val="00565C3A"/>
    <w:rsid w:val="00566C1C"/>
    <w:rsid w:val="005678DC"/>
    <w:rsid w:val="00573395"/>
    <w:rsid w:val="00574FE0"/>
    <w:rsid w:val="00577ADD"/>
    <w:rsid w:val="00584CA7"/>
    <w:rsid w:val="005864CD"/>
    <w:rsid w:val="0059186F"/>
    <w:rsid w:val="00591E63"/>
    <w:rsid w:val="00591F6B"/>
    <w:rsid w:val="005932B9"/>
    <w:rsid w:val="005950BC"/>
    <w:rsid w:val="00595154"/>
    <w:rsid w:val="005962AF"/>
    <w:rsid w:val="005A58C0"/>
    <w:rsid w:val="005B0023"/>
    <w:rsid w:val="005B21C3"/>
    <w:rsid w:val="005B3A84"/>
    <w:rsid w:val="005B50C8"/>
    <w:rsid w:val="005B7355"/>
    <w:rsid w:val="005C01AC"/>
    <w:rsid w:val="005D1A09"/>
    <w:rsid w:val="005D2C86"/>
    <w:rsid w:val="005D6076"/>
    <w:rsid w:val="005E0E67"/>
    <w:rsid w:val="005E4D99"/>
    <w:rsid w:val="005E7E17"/>
    <w:rsid w:val="005F068C"/>
    <w:rsid w:val="00605952"/>
    <w:rsid w:val="00616E40"/>
    <w:rsid w:val="006209E6"/>
    <w:rsid w:val="00620D47"/>
    <w:rsid w:val="006225C6"/>
    <w:rsid w:val="00622CCC"/>
    <w:rsid w:val="00622FB9"/>
    <w:rsid w:val="00623535"/>
    <w:rsid w:val="00624ED6"/>
    <w:rsid w:val="0062527A"/>
    <w:rsid w:val="00625D38"/>
    <w:rsid w:val="00630601"/>
    <w:rsid w:val="00632ABC"/>
    <w:rsid w:val="00633BE0"/>
    <w:rsid w:val="006365D8"/>
    <w:rsid w:val="00637A05"/>
    <w:rsid w:val="00640009"/>
    <w:rsid w:val="00644EF3"/>
    <w:rsid w:val="00646BB9"/>
    <w:rsid w:val="006472AA"/>
    <w:rsid w:val="00647A03"/>
    <w:rsid w:val="00665D11"/>
    <w:rsid w:val="00670633"/>
    <w:rsid w:val="00671BF8"/>
    <w:rsid w:val="00676968"/>
    <w:rsid w:val="0068082D"/>
    <w:rsid w:val="006849AF"/>
    <w:rsid w:val="006857D7"/>
    <w:rsid w:val="00686D4B"/>
    <w:rsid w:val="0068755A"/>
    <w:rsid w:val="00693D59"/>
    <w:rsid w:val="006945E1"/>
    <w:rsid w:val="00694DD8"/>
    <w:rsid w:val="006A0E23"/>
    <w:rsid w:val="006A2645"/>
    <w:rsid w:val="006A3A7A"/>
    <w:rsid w:val="006A45AE"/>
    <w:rsid w:val="006A4631"/>
    <w:rsid w:val="006A49C6"/>
    <w:rsid w:val="006A69BC"/>
    <w:rsid w:val="006B3C4F"/>
    <w:rsid w:val="006C0C83"/>
    <w:rsid w:val="006C2751"/>
    <w:rsid w:val="006C459D"/>
    <w:rsid w:val="006D2CC1"/>
    <w:rsid w:val="006D3143"/>
    <w:rsid w:val="006D336D"/>
    <w:rsid w:val="006D4A4C"/>
    <w:rsid w:val="006D6A28"/>
    <w:rsid w:val="006D76A6"/>
    <w:rsid w:val="006E14D8"/>
    <w:rsid w:val="006E4211"/>
    <w:rsid w:val="006F3C12"/>
    <w:rsid w:val="006F5E4B"/>
    <w:rsid w:val="00702B39"/>
    <w:rsid w:val="00704070"/>
    <w:rsid w:val="00707CE2"/>
    <w:rsid w:val="00710787"/>
    <w:rsid w:val="00711104"/>
    <w:rsid w:val="00714742"/>
    <w:rsid w:val="00715EE3"/>
    <w:rsid w:val="007211AB"/>
    <w:rsid w:val="00741BF8"/>
    <w:rsid w:val="00741DAB"/>
    <w:rsid w:val="007423FF"/>
    <w:rsid w:val="0075306C"/>
    <w:rsid w:val="00753735"/>
    <w:rsid w:val="0075397A"/>
    <w:rsid w:val="00762082"/>
    <w:rsid w:val="00762C4B"/>
    <w:rsid w:val="00763074"/>
    <w:rsid w:val="0076354E"/>
    <w:rsid w:val="0077022D"/>
    <w:rsid w:val="00774D3C"/>
    <w:rsid w:val="00776D2A"/>
    <w:rsid w:val="00777357"/>
    <w:rsid w:val="00793598"/>
    <w:rsid w:val="00797C2A"/>
    <w:rsid w:val="007A456D"/>
    <w:rsid w:val="007A65A8"/>
    <w:rsid w:val="007B3EFA"/>
    <w:rsid w:val="007B4390"/>
    <w:rsid w:val="007B62A0"/>
    <w:rsid w:val="007C1323"/>
    <w:rsid w:val="007C153D"/>
    <w:rsid w:val="007C1FD8"/>
    <w:rsid w:val="007C66E6"/>
    <w:rsid w:val="007D51A7"/>
    <w:rsid w:val="007D58EF"/>
    <w:rsid w:val="007D59B8"/>
    <w:rsid w:val="007E0D24"/>
    <w:rsid w:val="007E46F3"/>
    <w:rsid w:val="007E51E9"/>
    <w:rsid w:val="007F590B"/>
    <w:rsid w:val="007F62F7"/>
    <w:rsid w:val="007F6FD7"/>
    <w:rsid w:val="008028D8"/>
    <w:rsid w:val="00804CC9"/>
    <w:rsid w:val="008072FF"/>
    <w:rsid w:val="00815BAA"/>
    <w:rsid w:val="008201F3"/>
    <w:rsid w:val="008215F8"/>
    <w:rsid w:val="00823526"/>
    <w:rsid w:val="00826088"/>
    <w:rsid w:val="00831D25"/>
    <w:rsid w:val="00832388"/>
    <w:rsid w:val="00850D9A"/>
    <w:rsid w:val="00855E3B"/>
    <w:rsid w:val="00856094"/>
    <w:rsid w:val="00857669"/>
    <w:rsid w:val="008606A8"/>
    <w:rsid w:val="008665B6"/>
    <w:rsid w:val="00873B8E"/>
    <w:rsid w:val="008770C1"/>
    <w:rsid w:val="0088241E"/>
    <w:rsid w:val="008826FB"/>
    <w:rsid w:val="00884A6A"/>
    <w:rsid w:val="00884B97"/>
    <w:rsid w:val="008872C4"/>
    <w:rsid w:val="00887FC0"/>
    <w:rsid w:val="00892542"/>
    <w:rsid w:val="00894A11"/>
    <w:rsid w:val="0089514F"/>
    <w:rsid w:val="008963F0"/>
    <w:rsid w:val="00897144"/>
    <w:rsid w:val="008A3C92"/>
    <w:rsid w:val="008A75EB"/>
    <w:rsid w:val="008B390E"/>
    <w:rsid w:val="008B4AEA"/>
    <w:rsid w:val="008B58BC"/>
    <w:rsid w:val="008B638D"/>
    <w:rsid w:val="008B7F73"/>
    <w:rsid w:val="008C02CE"/>
    <w:rsid w:val="008C0D72"/>
    <w:rsid w:val="008C241C"/>
    <w:rsid w:val="008C2DE5"/>
    <w:rsid w:val="008C7676"/>
    <w:rsid w:val="008D0316"/>
    <w:rsid w:val="008D1B0B"/>
    <w:rsid w:val="008D4C58"/>
    <w:rsid w:val="008D56AC"/>
    <w:rsid w:val="008E2F79"/>
    <w:rsid w:val="008E45F2"/>
    <w:rsid w:val="008E69F9"/>
    <w:rsid w:val="008E6FA6"/>
    <w:rsid w:val="008F66C5"/>
    <w:rsid w:val="0090092D"/>
    <w:rsid w:val="00903E27"/>
    <w:rsid w:val="00904361"/>
    <w:rsid w:val="00904B03"/>
    <w:rsid w:val="00910CB7"/>
    <w:rsid w:val="00911654"/>
    <w:rsid w:val="0091208F"/>
    <w:rsid w:val="00913D7D"/>
    <w:rsid w:val="00916C6A"/>
    <w:rsid w:val="00925943"/>
    <w:rsid w:val="00925D8C"/>
    <w:rsid w:val="00937021"/>
    <w:rsid w:val="0094214B"/>
    <w:rsid w:val="0094524B"/>
    <w:rsid w:val="00953605"/>
    <w:rsid w:val="00953B83"/>
    <w:rsid w:val="00954EB8"/>
    <w:rsid w:val="0095545E"/>
    <w:rsid w:val="00957A3B"/>
    <w:rsid w:val="00960FF2"/>
    <w:rsid w:val="00962B0B"/>
    <w:rsid w:val="00977F0A"/>
    <w:rsid w:val="0098277A"/>
    <w:rsid w:val="00982EA7"/>
    <w:rsid w:val="009840FF"/>
    <w:rsid w:val="00993185"/>
    <w:rsid w:val="00993F02"/>
    <w:rsid w:val="009A095B"/>
    <w:rsid w:val="009A1960"/>
    <w:rsid w:val="009A3D9B"/>
    <w:rsid w:val="009A688C"/>
    <w:rsid w:val="009A7E1A"/>
    <w:rsid w:val="009B3868"/>
    <w:rsid w:val="009B4016"/>
    <w:rsid w:val="009B7B49"/>
    <w:rsid w:val="009C0564"/>
    <w:rsid w:val="009C2161"/>
    <w:rsid w:val="009C4AD4"/>
    <w:rsid w:val="009C6E48"/>
    <w:rsid w:val="009E02C1"/>
    <w:rsid w:val="009E2C2B"/>
    <w:rsid w:val="009E2D09"/>
    <w:rsid w:val="009E4252"/>
    <w:rsid w:val="009E73E5"/>
    <w:rsid w:val="009F1BCB"/>
    <w:rsid w:val="009F3CD7"/>
    <w:rsid w:val="00A03101"/>
    <w:rsid w:val="00A033FB"/>
    <w:rsid w:val="00A049C6"/>
    <w:rsid w:val="00A06406"/>
    <w:rsid w:val="00A072E0"/>
    <w:rsid w:val="00A10D74"/>
    <w:rsid w:val="00A14751"/>
    <w:rsid w:val="00A1482E"/>
    <w:rsid w:val="00A14EF5"/>
    <w:rsid w:val="00A15EFC"/>
    <w:rsid w:val="00A160BF"/>
    <w:rsid w:val="00A177F1"/>
    <w:rsid w:val="00A17ABA"/>
    <w:rsid w:val="00A217A4"/>
    <w:rsid w:val="00A21B22"/>
    <w:rsid w:val="00A24F38"/>
    <w:rsid w:val="00A323E4"/>
    <w:rsid w:val="00A33B42"/>
    <w:rsid w:val="00A37D4B"/>
    <w:rsid w:val="00A37FFB"/>
    <w:rsid w:val="00A41542"/>
    <w:rsid w:val="00A42BB3"/>
    <w:rsid w:val="00A44406"/>
    <w:rsid w:val="00A460D1"/>
    <w:rsid w:val="00A47BE5"/>
    <w:rsid w:val="00A527B5"/>
    <w:rsid w:val="00A5358E"/>
    <w:rsid w:val="00A55E67"/>
    <w:rsid w:val="00A60506"/>
    <w:rsid w:val="00A608CF"/>
    <w:rsid w:val="00A64D42"/>
    <w:rsid w:val="00A72699"/>
    <w:rsid w:val="00A76824"/>
    <w:rsid w:val="00A81C2B"/>
    <w:rsid w:val="00A82E4B"/>
    <w:rsid w:val="00A85CBF"/>
    <w:rsid w:val="00A87CE5"/>
    <w:rsid w:val="00A91591"/>
    <w:rsid w:val="00A93FF5"/>
    <w:rsid w:val="00A94837"/>
    <w:rsid w:val="00A9541F"/>
    <w:rsid w:val="00AA2A3F"/>
    <w:rsid w:val="00AA4641"/>
    <w:rsid w:val="00AB1D8C"/>
    <w:rsid w:val="00AB3238"/>
    <w:rsid w:val="00AB4B79"/>
    <w:rsid w:val="00AB4CB9"/>
    <w:rsid w:val="00AB7275"/>
    <w:rsid w:val="00AC00AB"/>
    <w:rsid w:val="00AC3EA9"/>
    <w:rsid w:val="00AC4A76"/>
    <w:rsid w:val="00AC5E71"/>
    <w:rsid w:val="00AD0B11"/>
    <w:rsid w:val="00AD1A64"/>
    <w:rsid w:val="00AD4A60"/>
    <w:rsid w:val="00AE20CE"/>
    <w:rsid w:val="00AE22E6"/>
    <w:rsid w:val="00AE48F1"/>
    <w:rsid w:val="00AE7B5B"/>
    <w:rsid w:val="00AF63CB"/>
    <w:rsid w:val="00AF78D6"/>
    <w:rsid w:val="00B008B2"/>
    <w:rsid w:val="00B030CB"/>
    <w:rsid w:val="00B07C30"/>
    <w:rsid w:val="00B10835"/>
    <w:rsid w:val="00B11C6B"/>
    <w:rsid w:val="00B152D1"/>
    <w:rsid w:val="00B20548"/>
    <w:rsid w:val="00B23332"/>
    <w:rsid w:val="00B23B35"/>
    <w:rsid w:val="00B261C6"/>
    <w:rsid w:val="00B3162E"/>
    <w:rsid w:val="00B32B2E"/>
    <w:rsid w:val="00B330F8"/>
    <w:rsid w:val="00B35C72"/>
    <w:rsid w:val="00B5404F"/>
    <w:rsid w:val="00B57F4C"/>
    <w:rsid w:val="00B607F2"/>
    <w:rsid w:val="00B6252E"/>
    <w:rsid w:val="00B71549"/>
    <w:rsid w:val="00B738FD"/>
    <w:rsid w:val="00B73DFF"/>
    <w:rsid w:val="00B77AF5"/>
    <w:rsid w:val="00B84188"/>
    <w:rsid w:val="00B86CE5"/>
    <w:rsid w:val="00B909A0"/>
    <w:rsid w:val="00B91746"/>
    <w:rsid w:val="00BA2B16"/>
    <w:rsid w:val="00BA4424"/>
    <w:rsid w:val="00BA6980"/>
    <w:rsid w:val="00BA7A58"/>
    <w:rsid w:val="00BB262B"/>
    <w:rsid w:val="00BB3504"/>
    <w:rsid w:val="00BC1300"/>
    <w:rsid w:val="00BC315F"/>
    <w:rsid w:val="00BD4125"/>
    <w:rsid w:val="00BE5C1F"/>
    <w:rsid w:val="00BE61A2"/>
    <w:rsid w:val="00BF0391"/>
    <w:rsid w:val="00BF3CD7"/>
    <w:rsid w:val="00C02031"/>
    <w:rsid w:val="00C0278D"/>
    <w:rsid w:val="00C02957"/>
    <w:rsid w:val="00C02DAA"/>
    <w:rsid w:val="00C03D30"/>
    <w:rsid w:val="00C03EFF"/>
    <w:rsid w:val="00C05BE8"/>
    <w:rsid w:val="00C10861"/>
    <w:rsid w:val="00C13288"/>
    <w:rsid w:val="00C160F2"/>
    <w:rsid w:val="00C174CB"/>
    <w:rsid w:val="00C21A0C"/>
    <w:rsid w:val="00C21EF6"/>
    <w:rsid w:val="00C22B26"/>
    <w:rsid w:val="00C23111"/>
    <w:rsid w:val="00C24B6A"/>
    <w:rsid w:val="00C27C3E"/>
    <w:rsid w:val="00C30170"/>
    <w:rsid w:val="00C31671"/>
    <w:rsid w:val="00C34723"/>
    <w:rsid w:val="00C36BDC"/>
    <w:rsid w:val="00C36CCC"/>
    <w:rsid w:val="00C41F64"/>
    <w:rsid w:val="00C42079"/>
    <w:rsid w:val="00C47E89"/>
    <w:rsid w:val="00C50759"/>
    <w:rsid w:val="00C51138"/>
    <w:rsid w:val="00C5122F"/>
    <w:rsid w:val="00C52897"/>
    <w:rsid w:val="00C55C54"/>
    <w:rsid w:val="00C70AC3"/>
    <w:rsid w:val="00C70C46"/>
    <w:rsid w:val="00C7116C"/>
    <w:rsid w:val="00C74370"/>
    <w:rsid w:val="00C74A64"/>
    <w:rsid w:val="00C74F3E"/>
    <w:rsid w:val="00C8011F"/>
    <w:rsid w:val="00C81AC1"/>
    <w:rsid w:val="00C851A8"/>
    <w:rsid w:val="00C92220"/>
    <w:rsid w:val="00CA011F"/>
    <w:rsid w:val="00CA2498"/>
    <w:rsid w:val="00CA264B"/>
    <w:rsid w:val="00CA4C8C"/>
    <w:rsid w:val="00CA703F"/>
    <w:rsid w:val="00CA727D"/>
    <w:rsid w:val="00CB1335"/>
    <w:rsid w:val="00CB4273"/>
    <w:rsid w:val="00CB4C57"/>
    <w:rsid w:val="00CC28EB"/>
    <w:rsid w:val="00CC41D9"/>
    <w:rsid w:val="00CD05D1"/>
    <w:rsid w:val="00CD6ADA"/>
    <w:rsid w:val="00CD7929"/>
    <w:rsid w:val="00CE2284"/>
    <w:rsid w:val="00CE5B60"/>
    <w:rsid w:val="00CF09B3"/>
    <w:rsid w:val="00CF7F56"/>
    <w:rsid w:val="00D0259D"/>
    <w:rsid w:val="00D04839"/>
    <w:rsid w:val="00D05EAB"/>
    <w:rsid w:val="00D1411D"/>
    <w:rsid w:val="00D157FF"/>
    <w:rsid w:val="00D15E2A"/>
    <w:rsid w:val="00D20DDD"/>
    <w:rsid w:val="00D22364"/>
    <w:rsid w:val="00D22D41"/>
    <w:rsid w:val="00D23BA4"/>
    <w:rsid w:val="00D23C19"/>
    <w:rsid w:val="00D273C6"/>
    <w:rsid w:val="00D27941"/>
    <w:rsid w:val="00D27D00"/>
    <w:rsid w:val="00D337DC"/>
    <w:rsid w:val="00D357E1"/>
    <w:rsid w:val="00D363E7"/>
    <w:rsid w:val="00D3733D"/>
    <w:rsid w:val="00D41DE5"/>
    <w:rsid w:val="00D42B2D"/>
    <w:rsid w:val="00D44277"/>
    <w:rsid w:val="00D5065E"/>
    <w:rsid w:val="00D51887"/>
    <w:rsid w:val="00D525F6"/>
    <w:rsid w:val="00D56025"/>
    <w:rsid w:val="00D62AB8"/>
    <w:rsid w:val="00D63B08"/>
    <w:rsid w:val="00D63E6A"/>
    <w:rsid w:val="00D65068"/>
    <w:rsid w:val="00D661D8"/>
    <w:rsid w:val="00D73693"/>
    <w:rsid w:val="00D74BE5"/>
    <w:rsid w:val="00D762C1"/>
    <w:rsid w:val="00D77720"/>
    <w:rsid w:val="00D85A27"/>
    <w:rsid w:val="00D86462"/>
    <w:rsid w:val="00D92A99"/>
    <w:rsid w:val="00D9355D"/>
    <w:rsid w:val="00D936ED"/>
    <w:rsid w:val="00D938B0"/>
    <w:rsid w:val="00D93AF4"/>
    <w:rsid w:val="00D95F69"/>
    <w:rsid w:val="00D97408"/>
    <w:rsid w:val="00DA1BAA"/>
    <w:rsid w:val="00DA33B4"/>
    <w:rsid w:val="00DA6385"/>
    <w:rsid w:val="00DA6DF1"/>
    <w:rsid w:val="00DB02E6"/>
    <w:rsid w:val="00DB1B4F"/>
    <w:rsid w:val="00DB6E7C"/>
    <w:rsid w:val="00DC5E61"/>
    <w:rsid w:val="00DE3D39"/>
    <w:rsid w:val="00DE4D38"/>
    <w:rsid w:val="00DF0B37"/>
    <w:rsid w:val="00DF1ABF"/>
    <w:rsid w:val="00DF26F7"/>
    <w:rsid w:val="00DF2F88"/>
    <w:rsid w:val="00DF5AA1"/>
    <w:rsid w:val="00E04D91"/>
    <w:rsid w:val="00E0666E"/>
    <w:rsid w:val="00E134E4"/>
    <w:rsid w:val="00E13C75"/>
    <w:rsid w:val="00E216C0"/>
    <w:rsid w:val="00E21A05"/>
    <w:rsid w:val="00E22DFC"/>
    <w:rsid w:val="00E22E80"/>
    <w:rsid w:val="00E24A2F"/>
    <w:rsid w:val="00E302B1"/>
    <w:rsid w:val="00E36008"/>
    <w:rsid w:val="00E37348"/>
    <w:rsid w:val="00E41718"/>
    <w:rsid w:val="00E44B22"/>
    <w:rsid w:val="00E44B9E"/>
    <w:rsid w:val="00E45133"/>
    <w:rsid w:val="00E453BF"/>
    <w:rsid w:val="00E513F8"/>
    <w:rsid w:val="00E55180"/>
    <w:rsid w:val="00E55C5C"/>
    <w:rsid w:val="00E57DEA"/>
    <w:rsid w:val="00E614DC"/>
    <w:rsid w:val="00E74512"/>
    <w:rsid w:val="00E77190"/>
    <w:rsid w:val="00E77400"/>
    <w:rsid w:val="00E77817"/>
    <w:rsid w:val="00E77C44"/>
    <w:rsid w:val="00E8067A"/>
    <w:rsid w:val="00E8293D"/>
    <w:rsid w:val="00E84B66"/>
    <w:rsid w:val="00E85313"/>
    <w:rsid w:val="00E87037"/>
    <w:rsid w:val="00E90917"/>
    <w:rsid w:val="00E9103F"/>
    <w:rsid w:val="00E93B9E"/>
    <w:rsid w:val="00E941F2"/>
    <w:rsid w:val="00E95633"/>
    <w:rsid w:val="00EA0FA3"/>
    <w:rsid w:val="00EA1814"/>
    <w:rsid w:val="00EA1C91"/>
    <w:rsid w:val="00EA6B24"/>
    <w:rsid w:val="00EA7793"/>
    <w:rsid w:val="00EB2109"/>
    <w:rsid w:val="00EB3479"/>
    <w:rsid w:val="00EB40B9"/>
    <w:rsid w:val="00EB4A84"/>
    <w:rsid w:val="00EB6FC9"/>
    <w:rsid w:val="00EC0BA2"/>
    <w:rsid w:val="00EC2E73"/>
    <w:rsid w:val="00EC6F04"/>
    <w:rsid w:val="00EC72BA"/>
    <w:rsid w:val="00EC7C15"/>
    <w:rsid w:val="00ED19E6"/>
    <w:rsid w:val="00ED349C"/>
    <w:rsid w:val="00ED4667"/>
    <w:rsid w:val="00EE201A"/>
    <w:rsid w:val="00EE28AE"/>
    <w:rsid w:val="00EF26A5"/>
    <w:rsid w:val="00EF3FF4"/>
    <w:rsid w:val="00EF4330"/>
    <w:rsid w:val="00EF6305"/>
    <w:rsid w:val="00F0084B"/>
    <w:rsid w:val="00F01E4D"/>
    <w:rsid w:val="00F02156"/>
    <w:rsid w:val="00F02C5F"/>
    <w:rsid w:val="00F03B31"/>
    <w:rsid w:val="00F0778C"/>
    <w:rsid w:val="00F11EA8"/>
    <w:rsid w:val="00F12E12"/>
    <w:rsid w:val="00F15670"/>
    <w:rsid w:val="00F30736"/>
    <w:rsid w:val="00F30C6B"/>
    <w:rsid w:val="00F323BF"/>
    <w:rsid w:val="00F43385"/>
    <w:rsid w:val="00F469CC"/>
    <w:rsid w:val="00F51406"/>
    <w:rsid w:val="00F534C9"/>
    <w:rsid w:val="00F53650"/>
    <w:rsid w:val="00F53FEB"/>
    <w:rsid w:val="00F55756"/>
    <w:rsid w:val="00F5672C"/>
    <w:rsid w:val="00F61E22"/>
    <w:rsid w:val="00F828B0"/>
    <w:rsid w:val="00F8457C"/>
    <w:rsid w:val="00F874DF"/>
    <w:rsid w:val="00F91CD3"/>
    <w:rsid w:val="00F938EF"/>
    <w:rsid w:val="00F96B55"/>
    <w:rsid w:val="00FA47A1"/>
    <w:rsid w:val="00FA6A3F"/>
    <w:rsid w:val="00FB1778"/>
    <w:rsid w:val="00FB22E5"/>
    <w:rsid w:val="00FB3774"/>
    <w:rsid w:val="00FB45F2"/>
    <w:rsid w:val="00FB7E1F"/>
    <w:rsid w:val="00FC06A1"/>
    <w:rsid w:val="00FC4A9F"/>
    <w:rsid w:val="00FC592F"/>
    <w:rsid w:val="00FC6243"/>
    <w:rsid w:val="00FD071F"/>
    <w:rsid w:val="00FD0B93"/>
    <w:rsid w:val="00FD6DD0"/>
    <w:rsid w:val="00FD7609"/>
    <w:rsid w:val="00FE11C4"/>
    <w:rsid w:val="00FE498B"/>
    <w:rsid w:val="00FE51B9"/>
    <w:rsid w:val="00FE6F80"/>
    <w:rsid w:val="00FF0092"/>
    <w:rsid w:val="00FF364A"/>
    <w:rsid w:val="00FF427C"/>
    <w:rsid w:val="00FF51CE"/>
    <w:rsid w:val="00FF54D1"/>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BF8"/>
    <w:rPr>
      <w:color w:val="000000" w:themeColor="text1"/>
      <w:sz w:val="24"/>
    </w:rPr>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uiPriority w:val="99"/>
    <w:semiHidden/>
    <w:unhideWhenUsed/>
    <w:rsid w:val="0028450F"/>
    <w:rPr>
      <w:sz w:val="16"/>
      <w:szCs w:val="16"/>
    </w:rPr>
  </w:style>
  <w:style w:type="paragraph" w:styleId="CommentText">
    <w:name w:val="annotation text"/>
    <w:basedOn w:val="Normal"/>
    <w:link w:val="CommentTextChar"/>
    <w:uiPriority w:val="99"/>
    <w:unhideWhenUsed/>
    <w:rsid w:val="0028450F"/>
    <w:pPr>
      <w:spacing w:line="240" w:lineRule="auto"/>
    </w:pPr>
    <w:rPr>
      <w:sz w:val="20"/>
      <w:szCs w:val="20"/>
    </w:rPr>
  </w:style>
  <w:style w:type="character" w:customStyle="1" w:styleId="CommentTextChar">
    <w:name w:val="Comment Text Char"/>
    <w:basedOn w:val="DefaultParagraphFont"/>
    <w:link w:val="CommentText"/>
    <w:uiPriority w:val="99"/>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customStyle="1" w:styleId="UnresolvedMention2">
    <w:name w:val="Unresolved Mention2"/>
    <w:basedOn w:val="DefaultParagraphFont"/>
    <w:uiPriority w:val="99"/>
    <w:semiHidden/>
    <w:unhideWhenUsed/>
    <w:rsid w:val="00E21A05"/>
    <w:rPr>
      <w:color w:val="605E5C"/>
      <w:shd w:val="clear" w:color="auto" w:fill="E1DFDD"/>
    </w:rPr>
  </w:style>
  <w:style w:type="paragraph" w:styleId="BodyTextIndent">
    <w:name w:val="Body Text Indent"/>
    <w:basedOn w:val="Normal"/>
    <w:link w:val="BodyTextIndentChar"/>
    <w:rsid w:val="004E413D"/>
    <w:pPr>
      <w:spacing w:after="0" w:line="240" w:lineRule="auto"/>
      <w:ind w:left="12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4E413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3C34F9"/>
    <w:pPr>
      <w:spacing w:after="120"/>
    </w:pPr>
  </w:style>
  <w:style w:type="character" w:customStyle="1" w:styleId="BodyTextChar">
    <w:name w:val="Body Text Char"/>
    <w:basedOn w:val="DefaultParagraphFont"/>
    <w:link w:val="BodyText"/>
    <w:uiPriority w:val="99"/>
    <w:rsid w:val="003C34F9"/>
  </w:style>
  <w:style w:type="character" w:styleId="UnresolvedMention">
    <w:name w:val="Unresolved Mention"/>
    <w:basedOn w:val="DefaultParagraphFont"/>
    <w:uiPriority w:val="99"/>
    <w:semiHidden/>
    <w:unhideWhenUsed/>
    <w:rsid w:val="00AC4A76"/>
    <w:rPr>
      <w:color w:val="605E5C"/>
      <w:shd w:val="clear" w:color="auto" w:fill="E1DFDD"/>
    </w:rPr>
  </w:style>
  <w:style w:type="table" w:styleId="TableGrid">
    <w:name w:val="Table Grid"/>
    <w:basedOn w:val="TableNormal"/>
    <w:uiPriority w:val="59"/>
    <w:rsid w:val="0077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tocolNormal">
    <w:name w:val="Protocol Normal"/>
    <w:link w:val="ProtocolNormalChar"/>
    <w:rsid w:val="00356158"/>
    <w:pPr>
      <w:pBdr>
        <w:top w:val="nil"/>
        <w:left w:val="nil"/>
        <w:bottom w:val="nil"/>
        <w:right w:val="nil"/>
        <w:between w:val="nil"/>
        <w:bar w:val="nil"/>
      </w:pBdr>
      <w:spacing w:after="120" w:line="276" w:lineRule="auto"/>
      <w:jc w:val="both"/>
    </w:pPr>
    <w:rPr>
      <w:rFonts w:ascii="Arial" w:eastAsia="Arial Unicode MS" w:hAnsi="Arial" w:cs="Arial Unicode MS"/>
      <w:color w:val="000000"/>
      <w:sz w:val="20"/>
      <w:szCs w:val="20"/>
      <w:u w:color="000000"/>
      <w:bdr w:val="nil"/>
      <w:lang w:val="en-US"/>
    </w:rPr>
  </w:style>
  <w:style w:type="character" w:customStyle="1" w:styleId="ProtocolNormalChar">
    <w:name w:val="Protocol Normal Char"/>
    <w:basedOn w:val="DefaultParagraphFont"/>
    <w:link w:val="ProtocolNormal"/>
    <w:rsid w:val="00356158"/>
    <w:rPr>
      <w:rFonts w:ascii="Arial" w:eastAsia="Arial Unicode MS" w:hAnsi="Arial" w:cs="Arial Unicode MS"/>
      <w:color w:val="000000"/>
      <w:sz w:val="20"/>
      <w:szCs w:val="20"/>
      <w:u w:color="000000"/>
      <w:bdr w:val="nil"/>
      <w:lang w:val="en-US"/>
    </w:rPr>
  </w:style>
  <w:style w:type="character" w:customStyle="1" w:styleId="cf01">
    <w:name w:val="cf01"/>
    <w:basedOn w:val="DefaultParagraphFont"/>
    <w:rsid w:val="005962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83041580">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437991452">
      <w:bodyDiv w:val="1"/>
      <w:marLeft w:val="0"/>
      <w:marRight w:val="0"/>
      <w:marTop w:val="0"/>
      <w:marBottom w:val="0"/>
      <w:divBdr>
        <w:top w:val="none" w:sz="0" w:space="0" w:color="auto"/>
        <w:left w:val="none" w:sz="0" w:space="0" w:color="auto"/>
        <w:bottom w:val="none" w:sz="0" w:space="0" w:color="auto"/>
        <w:right w:val="none" w:sz="0" w:space="0" w:color="auto"/>
      </w:divBdr>
    </w:div>
    <w:div w:id="490676428">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653412611">
      <w:bodyDiv w:val="1"/>
      <w:marLeft w:val="0"/>
      <w:marRight w:val="0"/>
      <w:marTop w:val="0"/>
      <w:marBottom w:val="0"/>
      <w:divBdr>
        <w:top w:val="none" w:sz="0" w:space="0" w:color="auto"/>
        <w:left w:val="none" w:sz="0" w:space="0" w:color="auto"/>
        <w:bottom w:val="none" w:sz="0" w:space="0" w:color="auto"/>
        <w:right w:val="none" w:sz="0" w:space="0" w:color="auto"/>
      </w:divBdr>
    </w:div>
    <w:div w:id="679550124">
      <w:bodyDiv w:val="1"/>
      <w:marLeft w:val="0"/>
      <w:marRight w:val="0"/>
      <w:marTop w:val="0"/>
      <w:marBottom w:val="0"/>
      <w:divBdr>
        <w:top w:val="none" w:sz="0" w:space="0" w:color="auto"/>
        <w:left w:val="none" w:sz="0" w:space="0" w:color="auto"/>
        <w:bottom w:val="none" w:sz="0" w:space="0" w:color="auto"/>
        <w:right w:val="none" w:sz="0" w:space="0" w:color="auto"/>
      </w:divBdr>
    </w:div>
    <w:div w:id="710811841">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843665965">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099763439">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820614302">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orgia.reeves@manchester.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ya.Buch@manchester.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p.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orgia.reeves@manchester.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8" ma:contentTypeDescription="Create a new document." ma:contentTypeScope="" ma:versionID="3fa96d1888018e92abb0a018614cf047">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57b8a0dd50f5734a8f1fdee566f8b7d2"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customXml/itemProps2.xml><?xml version="1.0" encoding="utf-8"?>
<ds:datastoreItem xmlns:ds="http://schemas.openxmlformats.org/officeDocument/2006/customXml" ds:itemID="{9C8060E0-A46A-4F9C-8A71-510EA3EFB374}">
  <ds:schemaRefs>
    <ds:schemaRef ds:uri="http://schemas.openxmlformats.org/officeDocument/2006/bibliography"/>
  </ds:schemaRefs>
</ds:datastoreItem>
</file>

<file path=customXml/itemProps3.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4.xml><?xml version="1.0" encoding="utf-8"?>
<ds:datastoreItem xmlns:ds="http://schemas.openxmlformats.org/officeDocument/2006/customXml" ds:itemID="{3524A515-1954-4DB6-AB6B-34B2618FC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Georgia Reeves</cp:lastModifiedBy>
  <cp:revision>3</cp:revision>
  <cp:lastPrinted>2019-01-14T10:15:00Z</cp:lastPrinted>
  <dcterms:created xsi:type="dcterms:W3CDTF">2024-09-30T10:04:00Z</dcterms:created>
  <dcterms:modified xsi:type="dcterms:W3CDTF">2024-09-30T10:04:00Z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ies>
</file>